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F0" w:rsidRPr="00EE04F0" w:rsidRDefault="00EE04F0" w:rsidP="00704203">
      <w:pPr>
        <w:spacing w:after="300" w:line="240" w:lineRule="auto"/>
        <w:jc w:val="center"/>
        <w:textAlignment w:val="baseline"/>
        <w:outlineLvl w:val="0"/>
        <w:rPr>
          <w:rFonts w:ascii="Arial" w:eastAsia="Times New Roman" w:hAnsi="Arial" w:cs="Arial"/>
          <w:b/>
          <w:bCs/>
          <w:color w:val="404E5C"/>
          <w:kern w:val="36"/>
          <w:sz w:val="48"/>
          <w:szCs w:val="48"/>
          <w:lang w:eastAsia="hu-HU"/>
        </w:rPr>
      </w:pPr>
      <w:r w:rsidRPr="00EE04F0">
        <w:rPr>
          <w:rFonts w:ascii="Arial" w:eastAsia="Times New Roman" w:hAnsi="Arial" w:cs="Arial"/>
          <w:b/>
          <w:bCs/>
          <w:color w:val="404E5C"/>
          <w:kern w:val="36"/>
          <w:sz w:val="48"/>
          <w:szCs w:val="48"/>
          <w:lang w:eastAsia="hu-HU"/>
        </w:rPr>
        <w:t>Adatkezelési nyilatkozat</w:t>
      </w:r>
    </w:p>
    <w:p w:rsidR="0096167B" w:rsidRDefault="00EE04F0" w:rsidP="00704203">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Jelen dokumentum célja, hogy a</w:t>
      </w:r>
      <w:r w:rsidR="00FA24AA">
        <w:rPr>
          <w:rFonts w:ascii="Arial" w:eastAsia="Times New Roman" w:hAnsi="Arial" w:cs="Arial"/>
          <w:color w:val="404E5C"/>
          <w:sz w:val="26"/>
          <w:szCs w:val="26"/>
          <w:lang w:eastAsia="hu-HU"/>
        </w:rPr>
        <w:t xml:space="preserve"> BD </w:t>
      </w:r>
      <w:proofErr w:type="spellStart"/>
      <w:r w:rsidR="00FA24AA">
        <w:rPr>
          <w:rFonts w:ascii="Arial" w:eastAsia="Times New Roman" w:hAnsi="Arial" w:cs="Arial"/>
          <w:color w:val="404E5C"/>
          <w:sz w:val="26"/>
          <w:szCs w:val="26"/>
          <w:lang w:eastAsia="hu-HU"/>
        </w:rPr>
        <w:t>Sales</w:t>
      </w:r>
      <w:proofErr w:type="spellEnd"/>
      <w:r w:rsidR="00FA24AA">
        <w:rPr>
          <w:rFonts w:ascii="Arial" w:eastAsia="Times New Roman" w:hAnsi="Arial" w:cs="Arial"/>
          <w:color w:val="404E5C"/>
          <w:sz w:val="26"/>
          <w:szCs w:val="26"/>
          <w:lang w:eastAsia="hu-HU"/>
        </w:rPr>
        <w:t xml:space="preserve"> </w:t>
      </w:r>
      <w:proofErr w:type="gramStart"/>
      <w:r w:rsidR="00FA24AA">
        <w:rPr>
          <w:rFonts w:ascii="Arial" w:eastAsia="Times New Roman" w:hAnsi="Arial" w:cs="Arial"/>
          <w:color w:val="404E5C"/>
          <w:sz w:val="26"/>
          <w:szCs w:val="26"/>
          <w:lang w:eastAsia="hu-HU"/>
        </w:rPr>
        <w:t>System</w:t>
      </w:r>
      <w:proofErr w:type="gramEnd"/>
      <w:r w:rsidRPr="00EE04F0">
        <w:rPr>
          <w:rFonts w:ascii="Arial" w:eastAsia="Times New Roman" w:hAnsi="Arial" w:cs="Arial"/>
          <w:color w:val="404E5C"/>
          <w:sz w:val="26"/>
          <w:szCs w:val="26"/>
          <w:lang w:eastAsia="hu-HU"/>
        </w:rPr>
        <w:t xml:space="preserve"> mint adatkezelő (a továbbiakban egységesen Adatkezelő) leírja az Adatkezelő szervezetében alkalmazott és működő, személyes adatnak minősülő adatokra vonatkozó adatvédelmi szabályokat, eljárásokat és védelmi intézkedéseket.</w:t>
      </w:r>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Az Adatkezelő egyúttal e dokumentumban tájékoztatja ügyfeleit, partnereit, illetőleg minden olyan természetes- és jogi személyt, akik az Adatkezelővel bármilyen – jogi szempontból értelmezhető – kapcsolatban állnak és a személyes kezelése során érintettségük keletkezik, az általa kezelt személyes adatok kezelésének szabályairól, az alkalmazott védelmi intézkedésekről eljárásokról és az adatkezelés módjáról.</w:t>
      </w:r>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 xml:space="preserve">Az Adatkezelő jelen Adatkezelési tájékoztatóban leírt szabályokat, rendelkezéseket és kötelezettségeket saját magára jogilag kötelező érvényűnek </w:t>
      </w:r>
      <w:r w:rsidR="0096167B" w:rsidRPr="00EE04F0">
        <w:rPr>
          <w:rFonts w:ascii="Arial" w:eastAsia="Times New Roman" w:hAnsi="Arial" w:cs="Arial"/>
          <w:color w:val="404E5C"/>
          <w:sz w:val="26"/>
          <w:szCs w:val="26"/>
          <w:lang w:eastAsia="hu-HU"/>
        </w:rPr>
        <w:t>tekinti,</w:t>
      </w:r>
      <w:r w:rsidRPr="00EE04F0">
        <w:rPr>
          <w:rFonts w:ascii="Arial" w:eastAsia="Times New Roman" w:hAnsi="Arial" w:cs="Arial"/>
          <w:color w:val="404E5C"/>
          <w:sz w:val="26"/>
          <w:szCs w:val="26"/>
          <w:lang w:eastAsia="hu-HU"/>
        </w:rPr>
        <w:t xml:space="preserve"> és működése során alkalmazza, valamint kijelenti, hogy jelen dokumentumban leírt és alkalmazott adatvédelmi szabályok és eljárások megfelelnek a hatályos adatvédelmi nemzeti és Európai Uniós jogszabályoknak. Adatkezelő kijelenti továbbá, hogy fontosnak tekinti az információs önrendelkezés jogát, különös tekintettel a személyes adatokra és saját hatókörében minden elérhető szervezeti, működési, szabályozási és </w:t>
      </w:r>
      <w:r w:rsidR="0096167B" w:rsidRPr="00EE04F0">
        <w:rPr>
          <w:rFonts w:ascii="Arial" w:eastAsia="Times New Roman" w:hAnsi="Arial" w:cs="Arial"/>
          <w:color w:val="404E5C"/>
          <w:sz w:val="26"/>
          <w:szCs w:val="26"/>
          <w:lang w:eastAsia="hu-HU"/>
        </w:rPr>
        <w:t>technológiaintézkedést</w:t>
      </w:r>
      <w:r w:rsidRPr="00EE04F0">
        <w:rPr>
          <w:rFonts w:ascii="Arial" w:eastAsia="Times New Roman" w:hAnsi="Arial" w:cs="Arial"/>
          <w:color w:val="404E5C"/>
          <w:sz w:val="26"/>
          <w:szCs w:val="26"/>
          <w:lang w:eastAsia="hu-HU"/>
        </w:rPr>
        <w:t xml:space="preserve"> megtesz e jogok betartása és betartatása érdekében. Az Adatkezelési tájékoztatót Adatkezelő bármikor megváltoztathatja, a közzététel- és az Érintettek tájékoztatásának kötelezettsége mellett.</w:t>
      </w:r>
    </w:p>
    <w:p w:rsidR="00EE04F0" w:rsidRPr="00EE04F0" w:rsidRDefault="00EE04F0" w:rsidP="00EE04F0">
      <w:pPr>
        <w:spacing w:after="300" w:line="240" w:lineRule="auto"/>
        <w:textAlignment w:val="baseline"/>
        <w:outlineLvl w:val="2"/>
        <w:rPr>
          <w:rFonts w:ascii="Arial" w:eastAsia="Times New Roman" w:hAnsi="Arial" w:cs="Arial"/>
          <w:b/>
          <w:bCs/>
          <w:color w:val="404E5C"/>
          <w:sz w:val="27"/>
          <w:szCs w:val="27"/>
          <w:lang w:eastAsia="hu-HU"/>
        </w:rPr>
      </w:pPr>
      <w:r w:rsidRPr="00EE04F0">
        <w:rPr>
          <w:rFonts w:ascii="Arial" w:eastAsia="Times New Roman" w:hAnsi="Arial" w:cs="Arial"/>
          <w:b/>
          <w:bCs/>
          <w:color w:val="404E5C"/>
          <w:sz w:val="27"/>
          <w:szCs w:val="27"/>
          <w:lang w:eastAsia="hu-HU"/>
        </w:rPr>
        <w:t>Az Adatkezelő cégadatai</w:t>
      </w:r>
      <w:r w:rsidR="00FA24AA">
        <w:rPr>
          <w:rFonts w:ascii="Arial" w:eastAsia="Times New Roman" w:hAnsi="Arial" w:cs="Arial"/>
          <w:b/>
          <w:bCs/>
          <w:color w:val="404E5C"/>
          <w:sz w:val="27"/>
          <w:szCs w:val="27"/>
          <w:lang w:eastAsia="hu-HU"/>
        </w:rPr>
        <w:t>:</w:t>
      </w:r>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b/>
          <w:bCs/>
          <w:color w:val="404E5C"/>
          <w:sz w:val="26"/>
          <w:szCs w:val="26"/>
          <w:lang w:eastAsia="hu-HU"/>
        </w:rPr>
        <w:t>Név:</w:t>
      </w:r>
      <w:r w:rsidR="00704203">
        <w:rPr>
          <w:rFonts w:ascii="Arial" w:eastAsia="Times New Roman" w:hAnsi="Arial" w:cs="Arial"/>
          <w:color w:val="404E5C"/>
          <w:sz w:val="26"/>
          <w:szCs w:val="26"/>
          <w:lang w:eastAsia="hu-HU"/>
        </w:rPr>
        <w:t xml:space="preserve"> </w:t>
      </w:r>
      <w:r w:rsidR="00704203" w:rsidRPr="00704203">
        <w:rPr>
          <w:rFonts w:ascii="Arial" w:eastAsia="Times New Roman" w:hAnsi="Arial" w:cs="Arial"/>
          <w:b/>
          <w:color w:val="404E5C"/>
          <w:sz w:val="26"/>
          <w:szCs w:val="26"/>
          <w:lang w:eastAsia="hu-HU"/>
        </w:rPr>
        <w:t>Birki’s Business Center Kft.</w:t>
      </w:r>
    </w:p>
    <w:p w:rsidR="00EE04F0" w:rsidRPr="009D2069"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b/>
          <w:bCs/>
          <w:color w:val="404E5C"/>
          <w:sz w:val="26"/>
          <w:szCs w:val="26"/>
          <w:lang w:eastAsia="hu-HU"/>
        </w:rPr>
        <w:t>Székhely: </w:t>
      </w:r>
      <w:r w:rsidR="00FA24AA">
        <w:rPr>
          <w:rFonts w:ascii="Arial" w:eastAsia="Times New Roman" w:hAnsi="Arial" w:cs="Arial"/>
          <w:b/>
          <w:bCs/>
          <w:color w:val="404E5C"/>
          <w:sz w:val="26"/>
          <w:szCs w:val="26"/>
          <w:lang w:eastAsia="hu-HU"/>
        </w:rPr>
        <w:t xml:space="preserve">3600 Ózd 48-as út 26. </w:t>
      </w:r>
    </w:p>
    <w:p w:rsidR="00EE04F0" w:rsidRPr="00FA24AA" w:rsidRDefault="00EE04F0" w:rsidP="00FA24AA">
      <w:pPr>
        <w:pStyle w:val="NormlWeb"/>
      </w:pPr>
      <w:r w:rsidRPr="00EE04F0">
        <w:rPr>
          <w:rFonts w:ascii="Arial" w:hAnsi="Arial" w:cs="Arial"/>
          <w:b/>
          <w:bCs/>
          <w:color w:val="404E5C"/>
          <w:sz w:val="26"/>
          <w:szCs w:val="26"/>
        </w:rPr>
        <w:t>Adószám: </w:t>
      </w:r>
      <w:r w:rsidR="00704203">
        <w:rPr>
          <w:rFonts w:ascii="Arial" w:hAnsi="Arial" w:cs="Arial"/>
          <w:b/>
          <w:bCs/>
          <w:color w:val="212529"/>
          <w:shd w:val="clear" w:color="auto" w:fill="FFFFFF"/>
        </w:rPr>
        <w:t>26355795-2-05</w:t>
      </w:r>
    </w:p>
    <w:p w:rsidR="00EE04F0" w:rsidRDefault="00EE04F0" w:rsidP="00EE04F0">
      <w:pPr>
        <w:spacing w:after="300" w:line="240" w:lineRule="auto"/>
        <w:textAlignment w:val="baseline"/>
        <w:outlineLvl w:val="2"/>
        <w:rPr>
          <w:rFonts w:ascii="Arial" w:eastAsia="Times New Roman" w:hAnsi="Arial" w:cs="Arial"/>
          <w:b/>
          <w:bCs/>
          <w:color w:val="404E5C"/>
          <w:sz w:val="27"/>
          <w:szCs w:val="27"/>
          <w:lang w:eastAsia="hu-HU"/>
        </w:rPr>
      </w:pPr>
      <w:r w:rsidRPr="00EE04F0">
        <w:rPr>
          <w:rFonts w:ascii="Arial" w:eastAsia="Times New Roman" w:hAnsi="Arial" w:cs="Arial"/>
          <w:b/>
          <w:bCs/>
          <w:color w:val="404E5C"/>
          <w:sz w:val="27"/>
          <w:szCs w:val="27"/>
          <w:lang w:eastAsia="hu-HU"/>
        </w:rPr>
        <w:t>Az Adatkezelő elérhetőségei</w:t>
      </w:r>
      <w:r w:rsidR="00FA24AA">
        <w:rPr>
          <w:rFonts w:ascii="Arial" w:eastAsia="Times New Roman" w:hAnsi="Arial" w:cs="Arial"/>
          <w:b/>
          <w:bCs/>
          <w:color w:val="404E5C"/>
          <w:sz w:val="27"/>
          <w:szCs w:val="27"/>
          <w:lang w:eastAsia="hu-HU"/>
        </w:rPr>
        <w:t>:</w:t>
      </w:r>
    </w:p>
    <w:p w:rsidR="00FA24AA" w:rsidRPr="00EE04F0" w:rsidRDefault="00FA24AA" w:rsidP="00FA24AA">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 xml:space="preserve">Adatvédelmi kérdésekben Adatkezelő az alábbi elérhetőségeken kereshető meg: </w:t>
      </w:r>
    </w:p>
    <w:p w:rsidR="00FA24AA" w:rsidRPr="00EE04F0" w:rsidRDefault="00FA24AA" w:rsidP="00FA24AA">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b/>
          <w:bCs/>
          <w:color w:val="404E5C"/>
          <w:sz w:val="26"/>
          <w:szCs w:val="26"/>
          <w:lang w:eastAsia="hu-HU"/>
        </w:rPr>
        <w:t>Telefonszám: </w:t>
      </w:r>
      <w:r>
        <w:rPr>
          <w:rFonts w:ascii="Arial" w:eastAsia="Times New Roman" w:hAnsi="Arial" w:cs="Arial"/>
          <w:b/>
          <w:bCs/>
          <w:color w:val="404E5C"/>
          <w:sz w:val="26"/>
          <w:szCs w:val="26"/>
          <w:lang w:eastAsia="hu-HU"/>
        </w:rPr>
        <w:t>+36304694910</w:t>
      </w:r>
    </w:p>
    <w:p w:rsidR="00FA24AA" w:rsidRPr="00FA24AA" w:rsidRDefault="00FA24AA" w:rsidP="00FA24AA">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b/>
          <w:bCs/>
          <w:color w:val="404E5C"/>
          <w:sz w:val="26"/>
          <w:szCs w:val="26"/>
          <w:lang w:eastAsia="hu-HU"/>
        </w:rPr>
        <w:t>E-mail:</w:t>
      </w:r>
      <w:r w:rsidRPr="00EE04F0">
        <w:rPr>
          <w:rFonts w:ascii="Arial" w:eastAsia="Times New Roman" w:hAnsi="Arial" w:cs="Arial"/>
          <w:color w:val="404E5C"/>
          <w:sz w:val="26"/>
          <w:szCs w:val="26"/>
          <w:lang w:eastAsia="hu-HU"/>
        </w:rPr>
        <w:t> </w:t>
      </w:r>
      <w:r w:rsidRPr="00FA24AA">
        <w:rPr>
          <w:rFonts w:ascii="Arial" w:eastAsia="Times New Roman" w:hAnsi="Arial" w:cs="Arial"/>
          <w:b/>
          <w:color w:val="404E5C"/>
          <w:sz w:val="26"/>
          <w:szCs w:val="26"/>
          <w:lang w:eastAsia="hu-HU"/>
        </w:rPr>
        <w:t>info@bdsalessystem.com</w:t>
      </w:r>
    </w:p>
    <w:p w:rsidR="0096167B" w:rsidRPr="00E03CC5" w:rsidRDefault="00EE04F0" w:rsidP="00EE04F0">
      <w:pPr>
        <w:spacing w:after="384" w:line="240" w:lineRule="auto"/>
        <w:textAlignment w:val="baseline"/>
        <w:rPr>
          <w:rFonts w:ascii="Arial" w:eastAsia="Times New Roman" w:hAnsi="Arial" w:cs="Arial"/>
          <w:color w:val="404E5C"/>
          <w:sz w:val="26"/>
          <w:szCs w:val="26"/>
          <w:lang w:eastAsia="hu-HU"/>
        </w:rPr>
      </w:pPr>
      <w:r w:rsidRPr="00E03CC5">
        <w:rPr>
          <w:rFonts w:ascii="Arial" w:eastAsia="Times New Roman" w:hAnsi="Arial" w:cs="Arial"/>
          <w:color w:val="404E5C"/>
          <w:sz w:val="26"/>
          <w:szCs w:val="26"/>
          <w:lang w:eastAsia="hu-HU"/>
        </w:rPr>
        <w:lastRenderedPageBreak/>
        <w:t xml:space="preserve">Az Adatkezelő a hozzá beérkezett adatvédelmi megkereséseket (e-mail), az erre az adatkezelésre vonatkozó, meghatározott ideig őrzi meg. </w:t>
      </w:r>
    </w:p>
    <w:p w:rsidR="00EE04F0" w:rsidRPr="00E03CC5" w:rsidRDefault="00EE04F0" w:rsidP="00EE04F0">
      <w:pPr>
        <w:spacing w:after="384" w:line="240" w:lineRule="auto"/>
        <w:textAlignment w:val="baseline"/>
        <w:rPr>
          <w:rFonts w:ascii="Arial" w:eastAsia="Times New Roman" w:hAnsi="Arial" w:cs="Arial"/>
          <w:color w:val="404E5C"/>
          <w:sz w:val="26"/>
          <w:szCs w:val="26"/>
          <w:lang w:eastAsia="hu-HU"/>
        </w:rPr>
      </w:pPr>
      <w:r w:rsidRPr="00E03CC5">
        <w:rPr>
          <w:rFonts w:ascii="Arial" w:eastAsia="Times New Roman" w:hAnsi="Arial" w:cs="Arial"/>
          <w:color w:val="404E5C"/>
          <w:sz w:val="26"/>
          <w:szCs w:val="26"/>
          <w:lang w:eastAsia="hu-HU"/>
        </w:rPr>
        <w:t>Ennek leteltével ezek visszavonhatatlan módon törlésre kerülnek.</w:t>
      </w:r>
    </w:p>
    <w:p w:rsidR="00EE04F0" w:rsidRPr="00E03CC5" w:rsidRDefault="00EE04F0" w:rsidP="00EE04F0">
      <w:pPr>
        <w:spacing w:after="300" w:line="240" w:lineRule="auto"/>
        <w:textAlignment w:val="baseline"/>
        <w:outlineLvl w:val="2"/>
        <w:rPr>
          <w:rFonts w:ascii="Arial" w:eastAsia="Times New Roman" w:hAnsi="Arial" w:cs="Arial"/>
          <w:b/>
          <w:bCs/>
          <w:color w:val="404E5C"/>
          <w:sz w:val="27"/>
          <w:szCs w:val="27"/>
          <w:lang w:eastAsia="hu-HU"/>
        </w:rPr>
      </w:pPr>
      <w:r w:rsidRPr="00E03CC5">
        <w:rPr>
          <w:rFonts w:ascii="Arial" w:eastAsia="Times New Roman" w:hAnsi="Arial" w:cs="Arial"/>
          <w:b/>
          <w:bCs/>
          <w:color w:val="404E5C"/>
          <w:sz w:val="27"/>
          <w:szCs w:val="27"/>
          <w:lang w:eastAsia="hu-HU"/>
        </w:rPr>
        <w:t>Adatfeldolgozók adatai</w:t>
      </w:r>
    </w:p>
    <w:p w:rsidR="00EE04F0" w:rsidRPr="00E03CC5" w:rsidRDefault="00EE04F0" w:rsidP="00EE04F0">
      <w:pPr>
        <w:spacing w:after="384" w:line="240" w:lineRule="auto"/>
        <w:textAlignment w:val="baseline"/>
        <w:rPr>
          <w:rFonts w:ascii="Arial" w:eastAsia="Times New Roman" w:hAnsi="Arial" w:cs="Arial"/>
          <w:color w:val="404E5C"/>
          <w:sz w:val="26"/>
          <w:szCs w:val="26"/>
          <w:lang w:eastAsia="hu-HU"/>
        </w:rPr>
      </w:pPr>
      <w:r w:rsidRPr="00E03CC5">
        <w:rPr>
          <w:rFonts w:ascii="Arial" w:eastAsia="Times New Roman" w:hAnsi="Arial" w:cs="Arial"/>
          <w:color w:val="404E5C"/>
          <w:sz w:val="26"/>
          <w:szCs w:val="26"/>
          <w:lang w:eastAsia="hu-HU"/>
        </w:rPr>
        <w:t>Adatfeldolgozó az a természetes vagy jogi személy, közhatalmi szerv, ügynökség vagy bármely egyéb szerv, amely az Adatkezelő nevében személyes adatokat kezel. Az adatfeldolgozó igénybevételéhez nem kell az érintett előzetes beleegyezése, de Adatkezelő az adatok átadásának tényéről tájékoztatni köteles az érintetteket. Ennek megfelelően a következő tájékoztatást adjuk: Adatkezelő a honlapja fenntartásához és kezeléséhez adatfeldolgozókat vesz igénybe, aki az IT szolgáltatásokat (</w:t>
      </w:r>
      <w:proofErr w:type="spellStart"/>
      <w:r w:rsidRPr="00E03CC5">
        <w:rPr>
          <w:rFonts w:ascii="Arial" w:eastAsia="Times New Roman" w:hAnsi="Arial" w:cs="Arial"/>
          <w:color w:val="404E5C"/>
          <w:sz w:val="26"/>
          <w:szCs w:val="26"/>
          <w:lang w:eastAsia="hu-HU"/>
        </w:rPr>
        <w:t>tárhelyszolgáltatás</w:t>
      </w:r>
      <w:proofErr w:type="spellEnd"/>
      <w:r w:rsidRPr="00E03CC5">
        <w:rPr>
          <w:rFonts w:ascii="Arial" w:eastAsia="Times New Roman" w:hAnsi="Arial" w:cs="Arial"/>
          <w:color w:val="404E5C"/>
          <w:sz w:val="26"/>
          <w:szCs w:val="26"/>
          <w:lang w:eastAsia="hu-HU"/>
        </w:rPr>
        <w:t xml:space="preserve">) </w:t>
      </w:r>
      <w:r w:rsidR="0096167B" w:rsidRPr="00E03CC5">
        <w:rPr>
          <w:rFonts w:ascii="Arial" w:eastAsia="Times New Roman" w:hAnsi="Arial" w:cs="Arial"/>
          <w:color w:val="404E5C"/>
          <w:sz w:val="26"/>
          <w:szCs w:val="26"/>
          <w:lang w:eastAsia="hu-HU"/>
        </w:rPr>
        <w:t>biztosítja,</w:t>
      </w:r>
      <w:r w:rsidRPr="00E03CC5">
        <w:rPr>
          <w:rFonts w:ascii="Arial" w:eastAsia="Times New Roman" w:hAnsi="Arial" w:cs="Arial"/>
          <w:color w:val="404E5C"/>
          <w:sz w:val="26"/>
          <w:szCs w:val="26"/>
          <w:lang w:eastAsia="hu-HU"/>
        </w:rPr>
        <w:t xml:space="preserve"> és ennek keretében kezeli a honlapon megadott személyes adatokat. Az IT szolgáltatók által végzett művelet a személyes adatok tárolása a szerveren. Az Adatfeldolgozók saját Adatkezelési szabályzattal rendelkeznek, amelyben garantálják a törvényi megfelelést.</w:t>
      </w:r>
    </w:p>
    <w:p w:rsidR="00385DC1" w:rsidRPr="00E03CC5" w:rsidRDefault="00385DC1" w:rsidP="00385DC1">
      <w:pPr>
        <w:spacing w:after="300" w:line="240" w:lineRule="auto"/>
        <w:textAlignment w:val="baseline"/>
        <w:outlineLvl w:val="2"/>
        <w:rPr>
          <w:rFonts w:ascii="Arial" w:eastAsia="Times New Roman" w:hAnsi="Arial" w:cs="Arial"/>
          <w:b/>
          <w:bCs/>
          <w:color w:val="404E5C"/>
          <w:sz w:val="27"/>
          <w:szCs w:val="27"/>
          <w:lang w:eastAsia="hu-HU"/>
        </w:rPr>
      </w:pPr>
      <w:r w:rsidRPr="00E03CC5">
        <w:rPr>
          <w:rFonts w:ascii="Arial" w:eastAsia="Times New Roman" w:hAnsi="Arial" w:cs="Arial"/>
          <w:b/>
          <w:bCs/>
          <w:color w:val="404E5C"/>
          <w:sz w:val="27"/>
          <w:szCs w:val="27"/>
          <w:lang w:eastAsia="hu-HU"/>
        </w:rPr>
        <w:t>Adatkezelő IT szolgáltatói</w:t>
      </w:r>
    </w:p>
    <w:p w:rsidR="00385DC1" w:rsidRPr="00E03CC5" w:rsidRDefault="00385DC1" w:rsidP="00385DC1">
      <w:pPr>
        <w:spacing w:after="384" w:line="240" w:lineRule="auto"/>
        <w:textAlignment w:val="baseline"/>
        <w:rPr>
          <w:rFonts w:ascii="Arial" w:eastAsia="Times New Roman" w:hAnsi="Arial" w:cs="Arial"/>
          <w:color w:val="404E5C"/>
          <w:sz w:val="26"/>
          <w:szCs w:val="26"/>
          <w:lang w:eastAsia="hu-HU"/>
        </w:rPr>
      </w:pPr>
      <w:r w:rsidRPr="00E03CC5">
        <w:rPr>
          <w:rFonts w:ascii="Arial" w:eastAsia="Times New Roman" w:hAnsi="Arial" w:cs="Arial"/>
          <w:b/>
          <w:bCs/>
          <w:color w:val="404E5C"/>
          <w:sz w:val="26"/>
          <w:szCs w:val="26"/>
          <w:lang w:eastAsia="hu-HU"/>
        </w:rPr>
        <w:t>Név:</w:t>
      </w:r>
      <w:r w:rsidRPr="00E03CC5">
        <w:rPr>
          <w:rFonts w:ascii="Arial" w:eastAsia="Times New Roman" w:hAnsi="Arial" w:cs="Arial"/>
          <w:color w:val="404E5C"/>
          <w:sz w:val="26"/>
          <w:szCs w:val="26"/>
          <w:lang w:eastAsia="hu-HU"/>
        </w:rPr>
        <w:t> </w:t>
      </w:r>
      <w:r w:rsidR="00704203" w:rsidRPr="00704203">
        <w:rPr>
          <w:rFonts w:ascii="Arial" w:eastAsia="Times New Roman" w:hAnsi="Arial" w:cs="Arial"/>
          <w:b/>
          <w:color w:val="404E5C"/>
          <w:sz w:val="26"/>
          <w:szCs w:val="26"/>
          <w:lang w:eastAsia="hu-HU"/>
        </w:rPr>
        <w:t>Birki’s Business Center Kft.</w:t>
      </w:r>
    </w:p>
    <w:p w:rsidR="00385DC1" w:rsidRPr="00E03CC5" w:rsidRDefault="00385DC1" w:rsidP="00385DC1">
      <w:pPr>
        <w:spacing w:after="384" w:line="240" w:lineRule="auto"/>
        <w:textAlignment w:val="baseline"/>
        <w:rPr>
          <w:rFonts w:ascii="Arial" w:eastAsia="Times New Roman" w:hAnsi="Arial" w:cs="Arial"/>
          <w:color w:val="404E5C"/>
          <w:sz w:val="26"/>
          <w:szCs w:val="26"/>
          <w:lang w:eastAsia="hu-HU"/>
        </w:rPr>
      </w:pPr>
      <w:r w:rsidRPr="00E03CC5">
        <w:rPr>
          <w:rFonts w:ascii="Arial" w:eastAsia="Times New Roman" w:hAnsi="Arial" w:cs="Arial"/>
          <w:b/>
          <w:bCs/>
          <w:color w:val="404E5C"/>
          <w:sz w:val="26"/>
          <w:szCs w:val="26"/>
          <w:lang w:eastAsia="hu-HU"/>
        </w:rPr>
        <w:t>Telefonszám:</w:t>
      </w:r>
      <w:r w:rsidRPr="00E03CC5">
        <w:rPr>
          <w:rFonts w:ascii="Arial" w:eastAsia="Times New Roman" w:hAnsi="Arial" w:cs="Arial"/>
          <w:color w:val="404E5C"/>
          <w:sz w:val="26"/>
          <w:szCs w:val="26"/>
          <w:lang w:eastAsia="hu-HU"/>
        </w:rPr>
        <w:t> </w:t>
      </w:r>
      <w:r w:rsidR="00FA24AA">
        <w:rPr>
          <w:rFonts w:ascii="Arial" w:eastAsia="Times New Roman" w:hAnsi="Arial" w:cs="Arial"/>
          <w:b/>
          <w:bCs/>
          <w:color w:val="404E5C"/>
          <w:sz w:val="26"/>
          <w:szCs w:val="26"/>
          <w:lang w:eastAsia="hu-HU"/>
        </w:rPr>
        <w:t>+36304694910</w:t>
      </w:r>
    </w:p>
    <w:p w:rsidR="00385DC1" w:rsidRPr="00E03CC5" w:rsidRDefault="00385DC1" w:rsidP="00385DC1">
      <w:pPr>
        <w:spacing w:after="384" w:line="240" w:lineRule="auto"/>
        <w:textAlignment w:val="baseline"/>
        <w:rPr>
          <w:rFonts w:ascii="Arial" w:eastAsia="Times New Roman" w:hAnsi="Arial" w:cs="Arial"/>
          <w:color w:val="404E5C"/>
          <w:sz w:val="26"/>
          <w:szCs w:val="26"/>
          <w:lang w:eastAsia="hu-HU"/>
        </w:rPr>
      </w:pPr>
      <w:r w:rsidRPr="00E03CC5">
        <w:rPr>
          <w:rFonts w:ascii="Arial" w:eastAsia="Times New Roman" w:hAnsi="Arial" w:cs="Arial"/>
          <w:b/>
          <w:bCs/>
          <w:color w:val="404E5C"/>
          <w:sz w:val="26"/>
          <w:szCs w:val="26"/>
          <w:lang w:eastAsia="hu-HU"/>
        </w:rPr>
        <w:t>Email cím: </w:t>
      </w:r>
      <w:r w:rsidR="00FA24AA" w:rsidRPr="00FA24AA">
        <w:rPr>
          <w:rFonts w:ascii="Arial" w:eastAsia="Times New Roman" w:hAnsi="Arial" w:cs="Arial"/>
          <w:b/>
          <w:color w:val="404E5C"/>
          <w:sz w:val="26"/>
          <w:szCs w:val="26"/>
          <w:lang w:eastAsia="hu-HU"/>
        </w:rPr>
        <w:t>info@bdsalessystem.com</w:t>
      </w:r>
    </w:p>
    <w:p w:rsidR="00EE04F0" w:rsidRPr="00E03CC5" w:rsidRDefault="00EE04F0" w:rsidP="00EE04F0">
      <w:pPr>
        <w:spacing w:after="300" w:line="240" w:lineRule="auto"/>
        <w:textAlignment w:val="baseline"/>
        <w:outlineLvl w:val="2"/>
        <w:rPr>
          <w:rFonts w:ascii="Arial" w:eastAsia="Times New Roman" w:hAnsi="Arial" w:cs="Arial"/>
          <w:b/>
          <w:bCs/>
          <w:color w:val="404E5C"/>
          <w:sz w:val="27"/>
          <w:szCs w:val="27"/>
          <w:lang w:eastAsia="hu-HU"/>
        </w:rPr>
      </w:pPr>
      <w:r w:rsidRPr="00E03CC5">
        <w:rPr>
          <w:rFonts w:ascii="Arial" w:eastAsia="Times New Roman" w:hAnsi="Arial" w:cs="Arial"/>
          <w:b/>
          <w:bCs/>
          <w:color w:val="404E5C"/>
          <w:sz w:val="27"/>
          <w:szCs w:val="27"/>
          <w:lang w:eastAsia="hu-HU"/>
        </w:rPr>
        <w:t>Adatkezelő Adatkezelései és a kezelt személyes adatok</w:t>
      </w:r>
    </w:p>
    <w:p w:rsidR="00EE04F0" w:rsidRPr="00E03CC5" w:rsidRDefault="00EE04F0" w:rsidP="00EE04F0">
      <w:pPr>
        <w:spacing w:after="300" w:line="240" w:lineRule="auto"/>
        <w:textAlignment w:val="baseline"/>
        <w:outlineLvl w:val="3"/>
        <w:rPr>
          <w:rFonts w:ascii="Arial" w:eastAsia="Times New Roman" w:hAnsi="Arial" w:cs="Arial"/>
          <w:b/>
          <w:bCs/>
          <w:color w:val="404E5C"/>
          <w:sz w:val="24"/>
          <w:szCs w:val="24"/>
          <w:lang w:eastAsia="hu-HU"/>
        </w:rPr>
      </w:pPr>
      <w:r w:rsidRPr="00E03CC5">
        <w:rPr>
          <w:rFonts w:ascii="Arial" w:eastAsia="Times New Roman" w:hAnsi="Arial" w:cs="Arial"/>
          <w:b/>
          <w:bCs/>
          <w:color w:val="404E5C"/>
          <w:sz w:val="24"/>
          <w:szCs w:val="24"/>
          <w:lang w:eastAsia="hu-HU"/>
        </w:rPr>
        <w:t>Online ügyintézéshez kapcsolódó adatok</w:t>
      </w:r>
    </w:p>
    <w:p w:rsidR="00EE04F0" w:rsidRPr="00E03CC5" w:rsidRDefault="00EE04F0" w:rsidP="00EE04F0">
      <w:pPr>
        <w:numPr>
          <w:ilvl w:val="0"/>
          <w:numId w:val="1"/>
        </w:numPr>
        <w:spacing w:after="0" w:line="240" w:lineRule="auto"/>
        <w:textAlignment w:val="baseline"/>
        <w:rPr>
          <w:rFonts w:ascii="Arial" w:eastAsia="Times New Roman" w:hAnsi="Arial" w:cs="Arial"/>
          <w:color w:val="404E5C"/>
          <w:sz w:val="26"/>
          <w:szCs w:val="26"/>
          <w:lang w:eastAsia="hu-HU"/>
        </w:rPr>
      </w:pPr>
      <w:r w:rsidRPr="00E03CC5">
        <w:rPr>
          <w:rFonts w:ascii="Arial" w:eastAsia="Times New Roman" w:hAnsi="Arial" w:cs="Arial"/>
          <w:color w:val="404E5C"/>
          <w:sz w:val="26"/>
          <w:szCs w:val="26"/>
          <w:lang w:eastAsia="hu-HU"/>
        </w:rPr>
        <w:t>Név</w:t>
      </w:r>
    </w:p>
    <w:p w:rsidR="00EE04F0" w:rsidRPr="00E03CC5" w:rsidRDefault="00EE04F0" w:rsidP="00EE04F0">
      <w:pPr>
        <w:numPr>
          <w:ilvl w:val="0"/>
          <w:numId w:val="1"/>
        </w:numPr>
        <w:spacing w:after="0" w:line="240" w:lineRule="auto"/>
        <w:textAlignment w:val="baseline"/>
        <w:rPr>
          <w:rFonts w:ascii="Arial" w:eastAsia="Times New Roman" w:hAnsi="Arial" w:cs="Arial"/>
          <w:color w:val="404E5C"/>
          <w:sz w:val="26"/>
          <w:szCs w:val="26"/>
          <w:lang w:eastAsia="hu-HU"/>
        </w:rPr>
      </w:pPr>
      <w:r w:rsidRPr="00E03CC5">
        <w:rPr>
          <w:rFonts w:ascii="Arial" w:eastAsia="Times New Roman" w:hAnsi="Arial" w:cs="Arial"/>
          <w:color w:val="404E5C"/>
          <w:sz w:val="26"/>
          <w:szCs w:val="26"/>
          <w:lang w:eastAsia="hu-HU"/>
        </w:rPr>
        <w:t>E-mail</w:t>
      </w:r>
    </w:p>
    <w:p w:rsidR="0096167B" w:rsidRPr="00E03CC5" w:rsidRDefault="0096167B" w:rsidP="00EE04F0">
      <w:pPr>
        <w:numPr>
          <w:ilvl w:val="0"/>
          <w:numId w:val="1"/>
        </w:numPr>
        <w:spacing w:after="0" w:line="240" w:lineRule="auto"/>
        <w:textAlignment w:val="baseline"/>
        <w:rPr>
          <w:rFonts w:ascii="Arial" w:eastAsia="Times New Roman" w:hAnsi="Arial" w:cs="Arial"/>
          <w:color w:val="404E5C"/>
          <w:sz w:val="26"/>
          <w:szCs w:val="26"/>
          <w:lang w:eastAsia="hu-HU"/>
        </w:rPr>
      </w:pPr>
      <w:r w:rsidRPr="00E03CC5">
        <w:rPr>
          <w:rFonts w:ascii="Arial" w:eastAsia="Times New Roman" w:hAnsi="Arial" w:cs="Arial"/>
          <w:color w:val="404E5C"/>
          <w:sz w:val="26"/>
          <w:szCs w:val="26"/>
          <w:lang w:eastAsia="hu-HU"/>
        </w:rPr>
        <w:t>Telefonszám</w:t>
      </w:r>
    </w:p>
    <w:p w:rsidR="0096167B" w:rsidRPr="00E03CC5" w:rsidRDefault="0096167B" w:rsidP="0096167B">
      <w:pPr>
        <w:spacing w:after="0" w:line="240" w:lineRule="auto"/>
        <w:ind w:left="720"/>
        <w:textAlignment w:val="baseline"/>
        <w:rPr>
          <w:rFonts w:ascii="Arial" w:eastAsia="Times New Roman" w:hAnsi="Arial" w:cs="Arial"/>
          <w:color w:val="404E5C"/>
          <w:sz w:val="26"/>
          <w:szCs w:val="26"/>
          <w:lang w:eastAsia="hu-HU"/>
        </w:rPr>
      </w:pPr>
    </w:p>
    <w:p w:rsidR="00EE04F0" w:rsidRPr="0096167B" w:rsidRDefault="00EE04F0" w:rsidP="0096167B">
      <w:pPr>
        <w:spacing w:after="300" w:line="240" w:lineRule="auto"/>
        <w:textAlignment w:val="baseline"/>
        <w:outlineLvl w:val="2"/>
        <w:rPr>
          <w:rFonts w:ascii="Arial" w:eastAsia="Times New Roman" w:hAnsi="Arial" w:cs="Arial"/>
          <w:b/>
          <w:bCs/>
          <w:color w:val="404E5C"/>
          <w:sz w:val="27"/>
          <w:szCs w:val="27"/>
          <w:lang w:eastAsia="hu-HU"/>
        </w:rPr>
      </w:pPr>
      <w:r w:rsidRPr="00E03CC5">
        <w:rPr>
          <w:rFonts w:ascii="Arial" w:eastAsia="Times New Roman" w:hAnsi="Arial" w:cs="Arial"/>
          <w:b/>
          <w:bCs/>
          <w:color w:val="404E5C"/>
          <w:sz w:val="27"/>
          <w:szCs w:val="27"/>
          <w:lang w:eastAsia="hu-HU"/>
        </w:rPr>
        <w:t>Technikai adatok</w:t>
      </w:r>
      <w:r w:rsidR="0096167B" w:rsidRPr="00E03CC5">
        <w:rPr>
          <w:rFonts w:ascii="Arial" w:eastAsia="Times New Roman" w:hAnsi="Arial" w:cs="Arial"/>
          <w:b/>
          <w:bCs/>
          <w:color w:val="404E5C"/>
          <w:sz w:val="27"/>
          <w:szCs w:val="27"/>
          <w:lang w:eastAsia="hu-HU"/>
        </w:rPr>
        <w:t xml:space="preserve">: </w:t>
      </w:r>
      <w:r w:rsidRPr="00E03CC5">
        <w:rPr>
          <w:rFonts w:ascii="Arial" w:eastAsia="Times New Roman" w:hAnsi="Arial" w:cs="Arial"/>
          <w:color w:val="404E5C"/>
          <w:sz w:val="26"/>
          <w:szCs w:val="26"/>
          <w:lang w:eastAsia="hu-HU"/>
        </w:rPr>
        <w:t>Technikai adatok, azon adatok, amelyek az Adatkezelő rendszereinek működése során többnyire automatikusan keletkeznek és kerülnek rögzítésre. Egyes technikai adatokat a rendszer, az Érintett külön nyilatkozata, vagy cselekménye nélkül is tárol és bizonyos esetekben automatikusan naplóz. A technikai adatok az Érintett személyének azonosítására közvetlenül nem alkalmasak, azonban összekapcsolhatók felhasználói adatokkal, így az azonosítás elvileg lehetővé válik. Ilyen adatkapcsolatokat az Adatkezelő nem készít, kivéve egyes olyan esetekben, amikor erre Adatkezelőt törvény kötelezi. A technikai adatokhoz kizárólag az Adatkezelő és Adatfeldolgozói férhetnek hozzá.</w:t>
      </w:r>
    </w:p>
    <w:p w:rsidR="00EE04F0" w:rsidRPr="00EE04F0" w:rsidRDefault="00EE04F0" w:rsidP="00EE04F0">
      <w:pPr>
        <w:spacing w:after="300" w:line="240" w:lineRule="auto"/>
        <w:textAlignment w:val="baseline"/>
        <w:outlineLvl w:val="2"/>
        <w:rPr>
          <w:rFonts w:ascii="Arial" w:eastAsia="Times New Roman" w:hAnsi="Arial" w:cs="Arial"/>
          <w:b/>
          <w:bCs/>
          <w:color w:val="404E5C"/>
          <w:sz w:val="27"/>
          <w:szCs w:val="27"/>
          <w:lang w:eastAsia="hu-HU"/>
        </w:rPr>
      </w:pPr>
      <w:r w:rsidRPr="00EE04F0">
        <w:rPr>
          <w:rFonts w:ascii="Arial" w:eastAsia="Times New Roman" w:hAnsi="Arial" w:cs="Arial"/>
          <w:b/>
          <w:bCs/>
          <w:color w:val="404E5C"/>
          <w:sz w:val="27"/>
          <w:szCs w:val="27"/>
          <w:lang w:eastAsia="hu-HU"/>
        </w:rPr>
        <w:lastRenderedPageBreak/>
        <w:t xml:space="preserve">Böngésző Süti – </w:t>
      </w:r>
      <w:proofErr w:type="spellStart"/>
      <w:r w:rsidRPr="00EE04F0">
        <w:rPr>
          <w:rFonts w:ascii="Arial" w:eastAsia="Times New Roman" w:hAnsi="Arial" w:cs="Arial"/>
          <w:b/>
          <w:bCs/>
          <w:color w:val="404E5C"/>
          <w:sz w:val="27"/>
          <w:szCs w:val="27"/>
          <w:lang w:eastAsia="hu-HU"/>
        </w:rPr>
        <w:t>Cookie</w:t>
      </w:r>
      <w:proofErr w:type="spellEnd"/>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A</w:t>
      </w:r>
      <w:hyperlink r:id="rId6" w:history="1">
        <w:r w:rsidRPr="00EE04F0">
          <w:rPr>
            <w:rFonts w:ascii="Arial" w:eastAsia="Times New Roman" w:hAnsi="Arial" w:cs="Arial"/>
            <w:color w:val="0000FF"/>
            <w:sz w:val="26"/>
            <w:szCs w:val="26"/>
            <w:u w:val="single"/>
            <w:lang w:eastAsia="hu-HU"/>
          </w:rPr>
          <w:t> </w:t>
        </w:r>
        <w:proofErr w:type="spellStart"/>
        <w:r w:rsidRPr="00EE04F0">
          <w:rPr>
            <w:rFonts w:ascii="Arial" w:eastAsia="Times New Roman" w:hAnsi="Arial" w:cs="Arial"/>
            <w:color w:val="0000FF"/>
            <w:sz w:val="26"/>
            <w:szCs w:val="26"/>
            <w:u w:val="single"/>
            <w:lang w:eastAsia="hu-HU"/>
          </w:rPr>
          <w:t>HTTP</w:t>
        </w:r>
      </w:hyperlink>
      <w:r w:rsidRPr="00EE04F0">
        <w:rPr>
          <w:rFonts w:ascii="Arial" w:eastAsia="Times New Roman" w:hAnsi="Arial" w:cs="Arial"/>
          <w:color w:val="404E5C"/>
          <w:sz w:val="26"/>
          <w:szCs w:val="26"/>
          <w:lang w:eastAsia="hu-HU"/>
        </w:rPr>
        <w:t>-süti</w:t>
      </w:r>
      <w:proofErr w:type="spellEnd"/>
      <w:r w:rsidRPr="00EE04F0">
        <w:rPr>
          <w:rFonts w:ascii="Arial" w:eastAsia="Times New Roman" w:hAnsi="Arial" w:cs="Arial"/>
          <w:color w:val="404E5C"/>
          <w:sz w:val="26"/>
          <w:szCs w:val="26"/>
          <w:lang w:eastAsia="hu-HU"/>
        </w:rPr>
        <w:t xml:space="preserve"> (süti, </w:t>
      </w:r>
      <w:proofErr w:type="spellStart"/>
      <w:r w:rsidRPr="00EE04F0">
        <w:rPr>
          <w:rFonts w:ascii="Arial" w:eastAsia="Times New Roman" w:hAnsi="Arial" w:cs="Arial"/>
          <w:color w:val="404E5C"/>
          <w:sz w:val="26"/>
          <w:szCs w:val="26"/>
          <w:lang w:eastAsia="hu-HU"/>
        </w:rPr>
        <w:t>cookie</w:t>
      </w:r>
      <w:proofErr w:type="spellEnd"/>
      <w:r w:rsidRPr="00EE04F0">
        <w:rPr>
          <w:rFonts w:ascii="Arial" w:eastAsia="Times New Roman" w:hAnsi="Arial" w:cs="Arial"/>
          <w:color w:val="404E5C"/>
          <w:sz w:val="26"/>
          <w:szCs w:val="26"/>
          <w:lang w:eastAsia="hu-HU"/>
        </w:rPr>
        <w:t xml:space="preserve">) kisméretű adatcsomag, amelyet az internetes böngészés során a látogatott weboldalt tartalmazó szerver hozza létre a kliens </w:t>
      </w:r>
      <w:r w:rsidR="0096167B" w:rsidRPr="00EE04F0">
        <w:rPr>
          <w:rFonts w:ascii="Arial" w:eastAsia="Times New Roman" w:hAnsi="Arial" w:cs="Arial"/>
          <w:color w:val="404E5C"/>
          <w:sz w:val="26"/>
          <w:szCs w:val="26"/>
          <w:lang w:eastAsia="hu-HU"/>
        </w:rPr>
        <w:t>web böngészője</w:t>
      </w:r>
      <w:r w:rsidRPr="00EE04F0">
        <w:rPr>
          <w:rFonts w:ascii="Arial" w:eastAsia="Times New Roman" w:hAnsi="Arial" w:cs="Arial"/>
          <w:color w:val="404E5C"/>
          <w:sz w:val="26"/>
          <w:szCs w:val="26"/>
          <w:lang w:eastAsia="hu-HU"/>
        </w:rPr>
        <w:t xml:space="preserve"> segítségével, az első látogatás alkalmával, ha ez a böngészőben engedélyezve van. A sütik a felhasználó számítógépén, előre meghatározott, böngésző típusonként eltérő helyen tárolódnak. A további látogatások során a tárolt sütit a böngésző visszaküldi a </w:t>
      </w:r>
      <w:r w:rsidR="0096167B" w:rsidRPr="00EE04F0">
        <w:rPr>
          <w:rFonts w:ascii="Arial" w:eastAsia="Times New Roman" w:hAnsi="Arial" w:cs="Arial"/>
          <w:color w:val="404E5C"/>
          <w:sz w:val="26"/>
          <w:szCs w:val="26"/>
          <w:lang w:eastAsia="hu-HU"/>
        </w:rPr>
        <w:t>web szervernek</w:t>
      </w:r>
      <w:r w:rsidRPr="00EE04F0">
        <w:rPr>
          <w:rFonts w:ascii="Arial" w:eastAsia="Times New Roman" w:hAnsi="Arial" w:cs="Arial"/>
          <w:color w:val="404E5C"/>
          <w:sz w:val="26"/>
          <w:szCs w:val="26"/>
          <w:lang w:eastAsia="hu-HU"/>
        </w:rPr>
        <w:t>, különféle, a kliensről szóló információkkal együtt.</w:t>
      </w:r>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A sütik segítségével a szervernek lehetősége van az adott felhasználó azonosítására, róla különféle információk gyűjtésére és ezekből elemzések készítésére.</w:t>
      </w:r>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b/>
          <w:bCs/>
          <w:color w:val="404E5C"/>
          <w:sz w:val="26"/>
          <w:szCs w:val="26"/>
          <w:lang w:eastAsia="hu-HU"/>
        </w:rPr>
        <w:t>A sütik főbb funkciói:</w:t>
      </w:r>
    </w:p>
    <w:p w:rsidR="00EE04F0" w:rsidRPr="00EE04F0" w:rsidRDefault="00EE04F0" w:rsidP="00EE04F0">
      <w:pPr>
        <w:numPr>
          <w:ilvl w:val="0"/>
          <w:numId w:val="2"/>
        </w:numPr>
        <w:spacing w:after="0"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Információkat gyűjtenek a látogatókról és eszközeikről;</w:t>
      </w:r>
    </w:p>
    <w:p w:rsidR="00EE04F0" w:rsidRPr="00EE04F0" w:rsidRDefault="00EE04F0" w:rsidP="00EE04F0">
      <w:pPr>
        <w:numPr>
          <w:ilvl w:val="0"/>
          <w:numId w:val="2"/>
        </w:numPr>
        <w:spacing w:after="0"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 xml:space="preserve">Megjegyzik a látogatók egyéni beállításait, amelyek felhasználásra </w:t>
      </w:r>
      <w:proofErr w:type="gramStart"/>
      <w:r w:rsidRPr="00EE04F0">
        <w:rPr>
          <w:rFonts w:ascii="Arial" w:eastAsia="Times New Roman" w:hAnsi="Arial" w:cs="Arial"/>
          <w:color w:val="404E5C"/>
          <w:sz w:val="26"/>
          <w:szCs w:val="26"/>
          <w:lang w:eastAsia="hu-HU"/>
        </w:rPr>
        <w:t>kerül(</w:t>
      </w:r>
      <w:proofErr w:type="spellStart"/>
      <w:proofErr w:type="gramEnd"/>
      <w:r w:rsidRPr="00EE04F0">
        <w:rPr>
          <w:rFonts w:ascii="Arial" w:eastAsia="Times New Roman" w:hAnsi="Arial" w:cs="Arial"/>
          <w:color w:val="404E5C"/>
          <w:sz w:val="26"/>
          <w:szCs w:val="26"/>
          <w:lang w:eastAsia="hu-HU"/>
        </w:rPr>
        <w:t>het</w:t>
      </w:r>
      <w:proofErr w:type="spellEnd"/>
      <w:r w:rsidRPr="00EE04F0">
        <w:rPr>
          <w:rFonts w:ascii="Arial" w:eastAsia="Times New Roman" w:hAnsi="Arial" w:cs="Arial"/>
          <w:color w:val="404E5C"/>
          <w:sz w:val="26"/>
          <w:szCs w:val="26"/>
          <w:lang w:eastAsia="hu-HU"/>
        </w:rPr>
        <w:t>)</w:t>
      </w:r>
      <w:proofErr w:type="spellStart"/>
      <w:r w:rsidRPr="00EE04F0">
        <w:rPr>
          <w:rFonts w:ascii="Arial" w:eastAsia="Times New Roman" w:hAnsi="Arial" w:cs="Arial"/>
          <w:color w:val="404E5C"/>
          <w:sz w:val="26"/>
          <w:szCs w:val="26"/>
          <w:lang w:eastAsia="hu-HU"/>
        </w:rPr>
        <w:t>nek</w:t>
      </w:r>
      <w:proofErr w:type="spellEnd"/>
      <w:r w:rsidRPr="00EE04F0">
        <w:rPr>
          <w:rFonts w:ascii="Arial" w:eastAsia="Times New Roman" w:hAnsi="Arial" w:cs="Arial"/>
          <w:color w:val="404E5C"/>
          <w:sz w:val="26"/>
          <w:szCs w:val="26"/>
          <w:lang w:eastAsia="hu-HU"/>
        </w:rPr>
        <w:t xml:space="preserve"> pl. online tranzakciók igénybevételekor, így nem kell újra begépelni őket;</w:t>
      </w:r>
    </w:p>
    <w:p w:rsidR="00EE04F0" w:rsidRPr="00EE04F0" w:rsidRDefault="00EE04F0" w:rsidP="00EE04F0">
      <w:pPr>
        <w:numPr>
          <w:ilvl w:val="0"/>
          <w:numId w:val="2"/>
        </w:numPr>
        <w:spacing w:after="0"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Megkönnyítik, egyszerűsítik, kényelmesebbé, gördülékenyebbé teszik az adott weboldal használatát;</w:t>
      </w:r>
    </w:p>
    <w:p w:rsidR="00EE04F0" w:rsidRPr="00EE04F0" w:rsidRDefault="00EE04F0" w:rsidP="00EE04F0">
      <w:pPr>
        <w:numPr>
          <w:ilvl w:val="0"/>
          <w:numId w:val="2"/>
        </w:numPr>
        <w:spacing w:after="0"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 xml:space="preserve">Szükségtelenné teszik már megadott adatok </w:t>
      </w:r>
      <w:r w:rsidR="001A052B" w:rsidRPr="00EE04F0">
        <w:rPr>
          <w:rFonts w:ascii="Arial" w:eastAsia="Times New Roman" w:hAnsi="Arial" w:cs="Arial"/>
          <w:color w:val="404E5C"/>
          <w:sz w:val="26"/>
          <w:szCs w:val="26"/>
          <w:lang w:eastAsia="hu-HU"/>
        </w:rPr>
        <w:t>újra megadását</w:t>
      </w:r>
      <w:r w:rsidRPr="00EE04F0">
        <w:rPr>
          <w:rFonts w:ascii="Arial" w:eastAsia="Times New Roman" w:hAnsi="Arial" w:cs="Arial"/>
          <w:color w:val="404E5C"/>
          <w:sz w:val="26"/>
          <w:szCs w:val="26"/>
          <w:lang w:eastAsia="hu-HU"/>
        </w:rPr>
        <w:t>;</w:t>
      </w:r>
    </w:p>
    <w:p w:rsidR="00EE04F0" w:rsidRPr="00EE04F0" w:rsidRDefault="00EE04F0" w:rsidP="00EE04F0">
      <w:pPr>
        <w:numPr>
          <w:ilvl w:val="0"/>
          <w:numId w:val="2"/>
        </w:numPr>
        <w:spacing w:after="0"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Általában javítanak a felhasználói élményen.</w:t>
      </w:r>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b/>
          <w:bCs/>
          <w:color w:val="404E5C"/>
          <w:sz w:val="26"/>
          <w:szCs w:val="26"/>
          <w:lang w:eastAsia="hu-HU"/>
        </w:rPr>
        <w:t>A sütik használatával az Adatkezelő adatkezelést végez, amelynek fő céljai:</w:t>
      </w:r>
    </w:p>
    <w:p w:rsidR="00EE04F0" w:rsidRPr="00EE04F0" w:rsidRDefault="00EE04F0" w:rsidP="00EE04F0">
      <w:pPr>
        <w:numPr>
          <w:ilvl w:val="0"/>
          <w:numId w:val="3"/>
        </w:numPr>
        <w:spacing w:after="0" w:line="240" w:lineRule="auto"/>
        <w:textAlignment w:val="baseline"/>
        <w:rPr>
          <w:rFonts w:ascii="Arial" w:eastAsia="Times New Roman" w:hAnsi="Arial" w:cs="Arial"/>
          <w:color w:val="404E5C"/>
          <w:sz w:val="26"/>
          <w:szCs w:val="26"/>
          <w:lang w:eastAsia="hu-HU"/>
        </w:rPr>
      </w:pPr>
      <w:bookmarkStart w:id="0" w:name="_GoBack"/>
      <w:bookmarkEnd w:id="0"/>
      <w:r w:rsidRPr="00EE04F0">
        <w:rPr>
          <w:rFonts w:ascii="Arial" w:eastAsia="Times New Roman" w:hAnsi="Arial" w:cs="Arial"/>
          <w:color w:val="404E5C"/>
          <w:sz w:val="26"/>
          <w:szCs w:val="26"/>
          <w:lang w:eastAsia="hu-HU"/>
        </w:rPr>
        <w:t>Felhasználó azonosítás</w:t>
      </w:r>
    </w:p>
    <w:p w:rsidR="00EE04F0" w:rsidRPr="00EE04F0" w:rsidRDefault="00EE04F0" w:rsidP="00EE04F0">
      <w:pPr>
        <w:numPr>
          <w:ilvl w:val="0"/>
          <w:numId w:val="3"/>
        </w:numPr>
        <w:spacing w:after="0"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Az egyes munkamenetek azonosítása</w:t>
      </w:r>
    </w:p>
    <w:p w:rsidR="00EE04F0" w:rsidRPr="00EE04F0" w:rsidRDefault="00EE04F0" w:rsidP="00EE04F0">
      <w:pPr>
        <w:numPr>
          <w:ilvl w:val="0"/>
          <w:numId w:val="3"/>
        </w:numPr>
        <w:spacing w:after="0"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Hozzáférésre használt eszközök azonosítása</w:t>
      </w:r>
    </w:p>
    <w:p w:rsidR="00EE04F0" w:rsidRPr="00EE04F0" w:rsidRDefault="00EE04F0" w:rsidP="00EE04F0">
      <w:pPr>
        <w:numPr>
          <w:ilvl w:val="0"/>
          <w:numId w:val="3"/>
        </w:numPr>
        <w:spacing w:after="0"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Bizonyos megadott adatok tárolása</w:t>
      </w:r>
    </w:p>
    <w:p w:rsidR="00EE04F0" w:rsidRPr="00EE04F0" w:rsidRDefault="00EE04F0" w:rsidP="00EE04F0">
      <w:pPr>
        <w:numPr>
          <w:ilvl w:val="0"/>
          <w:numId w:val="3"/>
        </w:numPr>
        <w:spacing w:after="0"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Nyomon követési és helyinformációk tárolása és továbbítása</w:t>
      </w:r>
    </w:p>
    <w:p w:rsidR="00EE04F0" w:rsidRDefault="00EE04F0" w:rsidP="00EE04F0">
      <w:pPr>
        <w:numPr>
          <w:ilvl w:val="0"/>
          <w:numId w:val="3"/>
        </w:numPr>
        <w:spacing w:after="0"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Analitikai mérésekhez szükséges adatok tárolása és továbbítása</w:t>
      </w:r>
    </w:p>
    <w:p w:rsidR="001A052B" w:rsidRDefault="001A052B" w:rsidP="001A052B">
      <w:pPr>
        <w:spacing w:after="0" w:line="240" w:lineRule="auto"/>
        <w:textAlignment w:val="baseline"/>
        <w:rPr>
          <w:rFonts w:ascii="Arial" w:eastAsia="Times New Roman" w:hAnsi="Arial" w:cs="Arial"/>
          <w:color w:val="404E5C"/>
          <w:sz w:val="26"/>
          <w:szCs w:val="26"/>
          <w:lang w:eastAsia="hu-HU"/>
        </w:rPr>
      </w:pPr>
    </w:p>
    <w:p w:rsidR="001A052B" w:rsidRPr="00EE04F0" w:rsidRDefault="001A052B" w:rsidP="001A052B">
      <w:pPr>
        <w:spacing w:after="0" w:line="240" w:lineRule="auto"/>
        <w:textAlignment w:val="baseline"/>
        <w:rPr>
          <w:rFonts w:ascii="Arial" w:eastAsia="Times New Roman" w:hAnsi="Arial" w:cs="Arial"/>
          <w:color w:val="404E5C"/>
          <w:sz w:val="26"/>
          <w:szCs w:val="26"/>
          <w:lang w:eastAsia="hu-HU"/>
        </w:rPr>
      </w:pPr>
    </w:p>
    <w:p w:rsidR="00EE04F0" w:rsidRPr="00EE04F0" w:rsidRDefault="00EE04F0" w:rsidP="00EE04F0">
      <w:pPr>
        <w:spacing w:after="300" w:line="240" w:lineRule="auto"/>
        <w:textAlignment w:val="baseline"/>
        <w:outlineLvl w:val="2"/>
        <w:rPr>
          <w:rFonts w:ascii="Arial" w:eastAsia="Times New Roman" w:hAnsi="Arial" w:cs="Arial"/>
          <w:b/>
          <w:bCs/>
          <w:color w:val="404E5C"/>
          <w:sz w:val="27"/>
          <w:szCs w:val="27"/>
          <w:lang w:eastAsia="hu-HU"/>
        </w:rPr>
      </w:pPr>
      <w:r w:rsidRPr="00EE04F0">
        <w:rPr>
          <w:rFonts w:ascii="Arial" w:eastAsia="Times New Roman" w:hAnsi="Arial" w:cs="Arial"/>
          <w:b/>
          <w:bCs/>
          <w:color w:val="404E5C"/>
          <w:sz w:val="27"/>
          <w:szCs w:val="27"/>
          <w:lang w:eastAsia="hu-HU"/>
        </w:rPr>
        <w:t xml:space="preserve">Munkamenet sütik – session </w:t>
      </w:r>
      <w:proofErr w:type="spellStart"/>
      <w:r w:rsidRPr="00EE04F0">
        <w:rPr>
          <w:rFonts w:ascii="Arial" w:eastAsia="Times New Roman" w:hAnsi="Arial" w:cs="Arial"/>
          <w:b/>
          <w:bCs/>
          <w:color w:val="404E5C"/>
          <w:sz w:val="27"/>
          <w:szCs w:val="27"/>
          <w:lang w:eastAsia="hu-HU"/>
        </w:rPr>
        <w:t>cookie</w:t>
      </w:r>
      <w:proofErr w:type="spellEnd"/>
    </w:p>
    <w:p w:rsid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 xml:space="preserve">Ezen sütik célja, hogy a látogatók maradéktalanul és zökkenőmentesen böngészhessék </w:t>
      </w:r>
      <w:r w:rsidR="00E57AA5">
        <w:rPr>
          <w:rFonts w:ascii="Arial" w:eastAsia="Times New Roman" w:hAnsi="Arial" w:cs="Arial"/>
          <w:color w:val="404E5C"/>
          <w:sz w:val="26"/>
          <w:szCs w:val="26"/>
          <w:lang w:eastAsia="hu-HU"/>
        </w:rPr>
        <w:t xml:space="preserve">az </w:t>
      </w:r>
      <w:hyperlink r:id="rId7" w:history="1">
        <w:proofErr w:type="gramStart"/>
        <w:r w:rsidR="00FA24AA" w:rsidRPr="0075042C">
          <w:rPr>
            <w:rStyle w:val="Hiperhivatkozs"/>
            <w:rFonts w:ascii="Arial" w:eastAsia="Times New Roman" w:hAnsi="Arial" w:cs="Arial"/>
            <w:sz w:val="26"/>
            <w:szCs w:val="26"/>
            <w:lang w:eastAsia="hu-HU"/>
          </w:rPr>
          <w:t>bdsalessystem.com/</w:t>
        </w:r>
      </w:hyperlink>
      <w:r w:rsidR="00FA24AA">
        <w:rPr>
          <w:rFonts w:ascii="Arial" w:eastAsia="Times New Roman" w:hAnsi="Arial" w:cs="Arial"/>
          <w:color w:val="404E5C"/>
          <w:sz w:val="26"/>
          <w:szCs w:val="26"/>
          <w:lang w:eastAsia="hu-HU"/>
        </w:rPr>
        <w:t xml:space="preserve"> </w:t>
      </w:r>
      <w:r w:rsidR="009D2069" w:rsidRPr="00EE04F0">
        <w:rPr>
          <w:rFonts w:ascii="Arial" w:eastAsia="Times New Roman" w:hAnsi="Arial" w:cs="Arial"/>
          <w:color w:val="404E5C"/>
          <w:sz w:val="26"/>
          <w:szCs w:val="26"/>
          <w:lang w:eastAsia="hu-HU"/>
        </w:rPr>
        <w:t xml:space="preserve"> </w:t>
      </w:r>
      <w:r w:rsidR="00FA24AA">
        <w:rPr>
          <w:rFonts w:ascii="Arial" w:eastAsia="Times New Roman" w:hAnsi="Arial" w:cs="Arial"/>
          <w:color w:val="404E5C"/>
          <w:sz w:val="26"/>
          <w:szCs w:val="26"/>
          <w:lang w:eastAsia="hu-HU"/>
        </w:rPr>
        <w:t>weboldalt</w:t>
      </w:r>
      <w:proofErr w:type="gramEnd"/>
      <w:r w:rsidRPr="00EE04F0">
        <w:rPr>
          <w:rFonts w:ascii="Arial" w:eastAsia="Times New Roman" w:hAnsi="Arial" w:cs="Arial"/>
          <w:color w:val="404E5C"/>
          <w:sz w:val="26"/>
          <w:szCs w:val="26"/>
          <w:lang w:eastAsia="hu-HU"/>
        </w:rPr>
        <w:t>, használhassák annak funkcióit, és az ott elérhető szolgáltatásokat. Az ilyen típusú sütik érvényességi ideje a munkamenet (böngészés) befejezéséig tart, a böngésző bezárásával a sütik e fajtája automatikusan törlődik a számítógépről, illetve a böngészésre használt más eszközről.</w:t>
      </w:r>
    </w:p>
    <w:p w:rsidR="001A052B" w:rsidRDefault="001A052B" w:rsidP="00EE04F0">
      <w:pPr>
        <w:spacing w:after="384" w:line="240" w:lineRule="auto"/>
        <w:textAlignment w:val="baseline"/>
        <w:rPr>
          <w:rFonts w:ascii="Arial" w:eastAsia="Times New Roman" w:hAnsi="Arial" w:cs="Arial"/>
          <w:color w:val="404E5C"/>
          <w:sz w:val="26"/>
          <w:szCs w:val="26"/>
          <w:lang w:eastAsia="hu-HU"/>
        </w:rPr>
      </w:pPr>
    </w:p>
    <w:p w:rsidR="00EE04F0" w:rsidRPr="00EE04F0" w:rsidRDefault="00EE04F0" w:rsidP="00EE04F0">
      <w:pPr>
        <w:spacing w:after="300" w:line="240" w:lineRule="auto"/>
        <w:textAlignment w:val="baseline"/>
        <w:outlineLvl w:val="2"/>
        <w:rPr>
          <w:rFonts w:ascii="Arial" w:eastAsia="Times New Roman" w:hAnsi="Arial" w:cs="Arial"/>
          <w:b/>
          <w:bCs/>
          <w:color w:val="404E5C"/>
          <w:sz w:val="27"/>
          <w:szCs w:val="27"/>
          <w:lang w:eastAsia="hu-HU"/>
        </w:rPr>
      </w:pPr>
      <w:r w:rsidRPr="00EE04F0">
        <w:rPr>
          <w:rFonts w:ascii="Arial" w:eastAsia="Times New Roman" w:hAnsi="Arial" w:cs="Arial"/>
          <w:b/>
          <w:bCs/>
          <w:color w:val="404E5C"/>
          <w:sz w:val="27"/>
          <w:szCs w:val="27"/>
          <w:lang w:eastAsia="hu-HU"/>
        </w:rPr>
        <w:lastRenderedPageBreak/>
        <w:t xml:space="preserve">Harmadik fél által elhelyezett analitikai sütik – </w:t>
      </w:r>
      <w:proofErr w:type="spellStart"/>
      <w:r w:rsidRPr="00EE04F0">
        <w:rPr>
          <w:rFonts w:ascii="Arial" w:eastAsia="Times New Roman" w:hAnsi="Arial" w:cs="Arial"/>
          <w:b/>
          <w:bCs/>
          <w:color w:val="404E5C"/>
          <w:sz w:val="27"/>
          <w:szCs w:val="27"/>
          <w:lang w:eastAsia="hu-HU"/>
        </w:rPr>
        <w:t>analytics</w:t>
      </w:r>
      <w:proofErr w:type="spellEnd"/>
      <w:r w:rsidRPr="00EE04F0">
        <w:rPr>
          <w:rFonts w:ascii="Arial" w:eastAsia="Times New Roman" w:hAnsi="Arial" w:cs="Arial"/>
          <w:b/>
          <w:bCs/>
          <w:color w:val="404E5C"/>
          <w:sz w:val="27"/>
          <w:szCs w:val="27"/>
          <w:lang w:eastAsia="hu-HU"/>
        </w:rPr>
        <w:t xml:space="preserve"> </w:t>
      </w:r>
      <w:proofErr w:type="spellStart"/>
      <w:r w:rsidRPr="00EE04F0">
        <w:rPr>
          <w:rFonts w:ascii="Arial" w:eastAsia="Times New Roman" w:hAnsi="Arial" w:cs="Arial"/>
          <w:b/>
          <w:bCs/>
          <w:color w:val="404E5C"/>
          <w:sz w:val="27"/>
          <w:szCs w:val="27"/>
          <w:lang w:eastAsia="hu-HU"/>
        </w:rPr>
        <w:t>cookie</w:t>
      </w:r>
      <w:proofErr w:type="spellEnd"/>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 xml:space="preserve">Az Adatkezelő weboldalán alkalmazza a </w:t>
      </w:r>
      <w:proofErr w:type="spellStart"/>
      <w:r w:rsidRPr="00EE04F0">
        <w:rPr>
          <w:rFonts w:ascii="Arial" w:eastAsia="Times New Roman" w:hAnsi="Arial" w:cs="Arial"/>
          <w:color w:val="404E5C"/>
          <w:sz w:val="26"/>
          <w:szCs w:val="26"/>
          <w:lang w:eastAsia="hu-HU"/>
        </w:rPr>
        <w:t>Google</w:t>
      </w:r>
      <w:proofErr w:type="spellEnd"/>
      <w:r w:rsidRPr="00EE04F0">
        <w:rPr>
          <w:rFonts w:ascii="Arial" w:eastAsia="Times New Roman" w:hAnsi="Arial" w:cs="Arial"/>
          <w:color w:val="404E5C"/>
          <w:sz w:val="26"/>
          <w:szCs w:val="26"/>
          <w:lang w:eastAsia="hu-HU"/>
        </w:rPr>
        <w:t xml:space="preserve"> </w:t>
      </w:r>
      <w:proofErr w:type="spellStart"/>
      <w:r w:rsidRPr="00EE04F0">
        <w:rPr>
          <w:rFonts w:ascii="Arial" w:eastAsia="Times New Roman" w:hAnsi="Arial" w:cs="Arial"/>
          <w:color w:val="404E5C"/>
          <w:sz w:val="26"/>
          <w:szCs w:val="26"/>
          <w:lang w:eastAsia="hu-HU"/>
        </w:rPr>
        <w:t>Analytics</w:t>
      </w:r>
      <w:proofErr w:type="spellEnd"/>
      <w:r w:rsidRPr="00EE04F0">
        <w:rPr>
          <w:rFonts w:ascii="Arial" w:eastAsia="Times New Roman" w:hAnsi="Arial" w:cs="Arial"/>
          <w:color w:val="404E5C"/>
          <w:sz w:val="26"/>
          <w:szCs w:val="26"/>
          <w:lang w:eastAsia="hu-HU"/>
        </w:rPr>
        <w:t xml:space="preserve"> mint harmadik fél sütijeit is. A </w:t>
      </w:r>
      <w:proofErr w:type="spellStart"/>
      <w:r w:rsidRPr="00EE04F0">
        <w:rPr>
          <w:rFonts w:ascii="Arial" w:eastAsia="Times New Roman" w:hAnsi="Arial" w:cs="Arial"/>
          <w:color w:val="404E5C"/>
          <w:sz w:val="26"/>
          <w:szCs w:val="26"/>
          <w:lang w:eastAsia="hu-HU"/>
        </w:rPr>
        <w:t>Google</w:t>
      </w:r>
      <w:proofErr w:type="spellEnd"/>
      <w:r w:rsidRPr="00EE04F0">
        <w:rPr>
          <w:rFonts w:ascii="Arial" w:eastAsia="Times New Roman" w:hAnsi="Arial" w:cs="Arial"/>
          <w:color w:val="404E5C"/>
          <w:sz w:val="26"/>
          <w:szCs w:val="26"/>
          <w:lang w:eastAsia="hu-HU"/>
        </w:rPr>
        <w:t xml:space="preserve"> </w:t>
      </w:r>
      <w:proofErr w:type="spellStart"/>
      <w:r w:rsidRPr="00EE04F0">
        <w:rPr>
          <w:rFonts w:ascii="Arial" w:eastAsia="Times New Roman" w:hAnsi="Arial" w:cs="Arial"/>
          <w:color w:val="404E5C"/>
          <w:sz w:val="26"/>
          <w:szCs w:val="26"/>
          <w:lang w:eastAsia="hu-HU"/>
        </w:rPr>
        <w:t>Analytics</w:t>
      </w:r>
      <w:proofErr w:type="spellEnd"/>
      <w:r w:rsidRPr="00EE04F0">
        <w:rPr>
          <w:rFonts w:ascii="Arial" w:eastAsia="Times New Roman" w:hAnsi="Arial" w:cs="Arial"/>
          <w:color w:val="404E5C"/>
          <w:sz w:val="26"/>
          <w:szCs w:val="26"/>
          <w:lang w:eastAsia="hu-HU"/>
        </w:rPr>
        <w:t xml:space="preserve"> statisztikai célú szolgáltatás használatával az Adatkezelő szervere információkat gyűjt azzal kapcsolatban, hogy a látogatók hogyan használják a weboldalt. Az adatot a honlap fejlesztésének és a felhasználói élmény javításának céljával használja fel. Ezen sütik szintén lejáratukig a látogató számítógépén vagy böngészésre használt más eszközén, annak böngészőjében maradnak, illetve amíg a látogató nem törli őket. A </w:t>
      </w:r>
      <w:proofErr w:type="spellStart"/>
      <w:r w:rsidRPr="00EE04F0">
        <w:rPr>
          <w:rFonts w:ascii="Arial" w:eastAsia="Times New Roman" w:hAnsi="Arial" w:cs="Arial"/>
          <w:color w:val="404E5C"/>
          <w:sz w:val="26"/>
          <w:szCs w:val="26"/>
          <w:lang w:eastAsia="hu-HU"/>
        </w:rPr>
        <w:t>Google</w:t>
      </w:r>
      <w:proofErr w:type="spellEnd"/>
      <w:r w:rsidRPr="00EE04F0">
        <w:rPr>
          <w:rFonts w:ascii="Arial" w:eastAsia="Times New Roman" w:hAnsi="Arial" w:cs="Arial"/>
          <w:color w:val="404E5C"/>
          <w:sz w:val="26"/>
          <w:szCs w:val="26"/>
          <w:lang w:eastAsia="hu-HU"/>
        </w:rPr>
        <w:t xml:space="preserve"> </w:t>
      </w:r>
      <w:proofErr w:type="spellStart"/>
      <w:r w:rsidRPr="00EE04F0">
        <w:rPr>
          <w:rFonts w:ascii="Arial" w:eastAsia="Times New Roman" w:hAnsi="Arial" w:cs="Arial"/>
          <w:color w:val="404E5C"/>
          <w:sz w:val="26"/>
          <w:szCs w:val="26"/>
          <w:lang w:eastAsia="hu-HU"/>
        </w:rPr>
        <w:t>Analytics</w:t>
      </w:r>
      <w:proofErr w:type="spellEnd"/>
      <w:r w:rsidRPr="00EE04F0">
        <w:rPr>
          <w:rFonts w:ascii="Arial" w:eastAsia="Times New Roman" w:hAnsi="Arial" w:cs="Arial"/>
          <w:color w:val="404E5C"/>
          <w:sz w:val="26"/>
          <w:szCs w:val="26"/>
          <w:lang w:eastAsia="hu-HU"/>
        </w:rPr>
        <w:t xml:space="preserve"> sütikről itt tudhat meg többet: </w:t>
      </w:r>
      <w:hyperlink r:id="rId8" w:history="1">
        <w:r w:rsidRPr="00EE04F0">
          <w:rPr>
            <w:rFonts w:ascii="Arial" w:eastAsia="Times New Roman" w:hAnsi="Arial" w:cs="Arial"/>
            <w:color w:val="0000FF"/>
            <w:sz w:val="26"/>
            <w:szCs w:val="26"/>
            <w:u w:val="single"/>
            <w:lang w:eastAsia="hu-HU"/>
          </w:rPr>
          <w:t>https://developers.google.com/analytics/devguides/collection/analyticsjs/cookie-usage</w:t>
        </w:r>
      </w:hyperlink>
    </w:p>
    <w:p w:rsidR="00EE04F0" w:rsidRPr="00EE04F0" w:rsidRDefault="00EE04F0" w:rsidP="00EE04F0">
      <w:pPr>
        <w:spacing w:after="300" w:line="240" w:lineRule="auto"/>
        <w:textAlignment w:val="baseline"/>
        <w:outlineLvl w:val="2"/>
        <w:rPr>
          <w:rFonts w:ascii="Arial" w:eastAsia="Times New Roman" w:hAnsi="Arial" w:cs="Arial"/>
          <w:b/>
          <w:bCs/>
          <w:color w:val="404E5C"/>
          <w:sz w:val="27"/>
          <w:szCs w:val="27"/>
          <w:lang w:eastAsia="hu-HU"/>
        </w:rPr>
      </w:pPr>
      <w:r w:rsidRPr="00EE04F0">
        <w:rPr>
          <w:rFonts w:ascii="Arial" w:eastAsia="Times New Roman" w:hAnsi="Arial" w:cs="Arial"/>
          <w:b/>
          <w:bCs/>
          <w:color w:val="404E5C"/>
          <w:sz w:val="27"/>
          <w:szCs w:val="27"/>
          <w:lang w:eastAsia="hu-HU"/>
        </w:rPr>
        <w:t>Sütik letiltásának-, sütikkel kapcsolatos szabályok beállításának lehetősége</w:t>
      </w:r>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 xml:space="preserve">A sütik használatának elfogadása, engedélyezése nem kötelező. A böngészőben szabadon állítható, hogy az elutasítsa-e az összes </w:t>
      </w:r>
      <w:proofErr w:type="spellStart"/>
      <w:r w:rsidRPr="00EE04F0">
        <w:rPr>
          <w:rFonts w:ascii="Arial" w:eastAsia="Times New Roman" w:hAnsi="Arial" w:cs="Arial"/>
          <w:color w:val="404E5C"/>
          <w:sz w:val="26"/>
          <w:szCs w:val="26"/>
          <w:lang w:eastAsia="hu-HU"/>
        </w:rPr>
        <w:t>cookie-t</w:t>
      </w:r>
      <w:proofErr w:type="spellEnd"/>
      <w:r w:rsidRPr="00EE04F0">
        <w:rPr>
          <w:rFonts w:ascii="Arial" w:eastAsia="Times New Roman" w:hAnsi="Arial" w:cs="Arial"/>
          <w:color w:val="404E5C"/>
          <w:sz w:val="26"/>
          <w:szCs w:val="26"/>
          <w:lang w:eastAsia="hu-HU"/>
        </w:rPr>
        <w:t xml:space="preserve">, </w:t>
      </w:r>
      <w:proofErr w:type="gramStart"/>
      <w:r w:rsidRPr="00EE04F0">
        <w:rPr>
          <w:rFonts w:ascii="Arial" w:eastAsia="Times New Roman" w:hAnsi="Arial" w:cs="Arial"/>
          <w:color w:val="404E5C"/>
          <w:sz w:val="26"/>
          <w:szCs w:val="26"/>
          <w:lang w:eastAsia="hu-HU"/>
        </w:rPr>
        <w:t>vagy</w:t>
      </w:r>
      <w:proofErr w:type="gramEnd"/>
      <w:r w:rsidRPr="00EE04F0">
        <w:rPr>
          <w:rFonts w:ascii="Arial" w:eastAsia="Times New Roman" w:hAnsi="Arial" w:cs="Arial"/>
          <w:color w:val="404E5C"/>
          <w:sz w:val="26"/>
          <w:szCs w:val="26"/>
          <w:lang w:eastAsia="hu-HU"/>
        </w:rPr>
        <w:t xml:space="preserve"> hogy jelezzen, ha a rendszer éppen egy </w:t>
      </w:r>
      <w:proofErr w:type="spellStart"/>
      <w:r w:rsidRPr="00EE04F0">
        <w:rPr>
          <w:rFonts w:ascii="Arial" w:eastAsia="Times New Roman" w:hAnsi="Arial" w:cs="Arial"/>
          <w:color w:val="404E5C"/>
          <w:sz w:val="26"/>
          <w:szCs w:val="26"/>
          <w:lang w:eastAsia="hu-HU"/>
        </w:rPr>
        <w:t>cookie-t</w:t>
      </w:r>
      <w:proofErr w:type="spellEnd"/>
      <w:r w:rsidRPr="00EE04F0">
        <w:rPr>
          <w:rFonts w:ascii="Arial" w:eastAsia="Times New Roman" w:hAnsi="Arial" w:cs="Arial"/>
          <w:color w:val="404E5C"/>
          <w:sz w:val="26"/>
          <w:szCs w:val="26"/>
          <w:lang w:eastAsia="hu-HU"/>
        </w:rPr>
        <w:t xml:space="preserve"> küld. A böngészők többsége alapértelmezettként automatikusan elfogadja a sütiket, de ez a beállítás megváltoztatható.</w:t>
      </w:r>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 xml:space="preserve">Mielőtt tiltanánk az összes sütit, nem árt tudni, hogy hiányuk egyes </w:t>
      </w:r>
      <w:proofErr w:type="spellStart"/>
      <w:r w:rsidRPr="00EE04F0">
        <w:rPr>
          <w:rFonts w:ascii="Arial" w:eastAsia="Times New Roman" w:hAnsi="Arial" w:cs="Arial"/>
          <w:color w:val="404E5C"/>
          <w:sz w:val="26"/>
          <w:szCs w:val="26"/>
          <w:lang w:eastAsia="hu-HU"/>
        </w:rPr>
        <w:t>webhelyfunkciók</w:t>
      </w:r>
      <w:proofErr w:type="spellEnd"/>
      <w:r w:rsidRPr="00EE04F0">
        <w:rPr>
          <w:rFonts w:ascii="Arial" w:eastAsia="Times New Roman" w:hAnsi="Arial" w:cs="Arial"/>
          <w:color w:val="404E5C"/>
          <w:sz w:val="26"/>
          <w:szCs w:val="26"/>
          <w:lang w:eastAsia="hu-HU"/>
        </w:rPr>
        <w:t xml:space="preserve"> vagy </w:t>
      </w:r>
      <w:proofErr w:type="spellStart"/>
      <w:r w:rsidRPr="00EE04F0">
        <w:rPr>
          <w:rFonts w:ascii="Arial" w:eastAsia="Times New Roman" w:hAnsi="Arial" w:cs="Arial"/>
          <w:color w:val="404E5C"/>
          <w:sz w:val="26"/>
          <w:szCs w:val="26"/>
          <w:lang w:eastAsia="hu-HU"/>
        </w:rPr>
        <w:t>-szolgáltatások</w:t>
      </w:r>
      <w:proofErr w:type="spellEnd"/>
      <w:r w:rsidRPr="00EE04F0">
        <w:rPr>
          <w:rFonts w:ascii="Arial" w:eastAsia="Times New Roman" w:hAnsi="Arial" w:cs="Arial"/>
          <w:color w:val="404E5C"/>
          <w:sz w:val="26"/>
          <w:szCs w:val="26"/>
          <w:lang w:eastAsia="hu-HU"/>
        </w:rPr>
        <w:t xml:space="preserve"> sérülését</w:t>
      </w:r>
      <w:r w:rsidR="001A052B">
        <w:rPr>
          <w:rFonts w:ascii="Arial" w:eastAsia="Times New Roman" w:hAnsi="Arial" w:cs="Arial"/>
          <w:color w:val="404E5C"/>
          <w:sz w:val="26"/>
          <w:szCs w:val="26"/>
          <w:lang w:eastAsia="hu-HU"/>
        </w:rPr>
        <w:t xml:space="preserve"> okozhatja, előfordulhat, </w:t>
      </w:r>
      <w:proofErr w:type="gramStart"/>
      <w:r w:rsidR="001A052B">
        <w:rPr>
          <w:rFonts w:ascii="Arial" w:eastAsia="Times New Roman" w:hAnsi="Arial" w:cs="Arial"/>
          <w:color w:val="404E5C"/>
          <w:sz w:val="26"/>
          <w:szCs w:val="26"/>
          <w:lang w:eastAsia="hu-HU"/>
        </w:rPr>
        <w:t xml:space="preserve">hogy </w:t>
      </w:r>
      <w:r w:rsidRPr="00EE04F0">
        <w:rPr>
          <w:rFonts w:ascii="Arial" w:eastAsia="Times New Roman" w:hAnsi="Arial" w:cs="Arial"/>
          <w:color w:val="404E5C"/>
          <w:sz w:val="26"/>
          <w:szCs w:val="26"/>
          <w:lang w:eastAsia="hu-HU"/>
        </w:rPr>
        <w:t xml:space="preserve"> nem</w:t>
      </w:r>
      <w:proofErr w:type="gramEnd"/>
      <w:r w:rsidRPr="00EE04F0">
        <w:rPr>
          <w:rFonts w:ascii="Arial" w:eastAsia="Times New Roman" w:hAnsi="Arial" w:cs="Arial"/>
          <w:color w:val="404E5C"/>
          <w:sz w:val="26"/>
          <w:szCs w:val="26"/>
          <w:lang w:eastAsia="hu-HU"/>
        </w:rPr>
        <w:t xml:space="preserve"> fognak megfelelően működni </w:t>
      </w:r>
      <w:proofErr w:type="spellStart"/>
      <w:r w:rsidRPr="00EE04F0">
        <w:rPr>
          <w:rFonts w:ascii="Arial" w:eastAsia="Times New Roman" w:hAnsi="Arial" w:cs="Arial"/>
          <w:color w:val="404E5C"/>
          <w:sz w:val="26"/>
          <w:szCs w:val="26"/>
          <w:lang w:eastAsia="hu-HU"/>
        </w:rPr>
        <w:t>cookie-k</w:t>
      </w:r>
      <w:proofErr w:type="spellEnd"/>
      <w:r w:rsidRPr="00EE04F0">
        <w:rPr>
          <w:rFonts w:ascii="Arial" w:eastAsia="Times New Roman" w:hAnsi="Arial" w:cs="Arial"/>
          <w:color w:val="404E5C"/>
          <w:sz w:val="26"/>
          <w:szCs w:val="26"/>
          <w:lang w:eastAsia="hu-HU"/>
        </w:rPr>
        <w:t xml:space="preserve"> nélkül. A leggyakrabban használt böngészők </w:t>
      </w:r>
      <w:proofErr w:type="spellStart"/>
      <w:r w:rsidRPr="00EE04F0">
        <w:rPr>
          <w:rFonts w:ascii="Arial" w:eastAsia="Times New Roman" w:hAnsi="Arial" w:cs="Arial"/>
          <w:color w:val="404E5C"/>
          <w:sz w:val="26"/>
          <w:szCs w:val="26"/>
          <w:lang w:eastAsia="hu-HU"/>
        </w:rPr>
        <w:t>cookie</w:t>
      </w:r>
      <w:proofErr w:type="spellEnd"/>
      <w:r w:rsidRPr="00EE04F0">
        <w:rPr>
          <w:rFonts w:ascii="Arial" w:eastAsia="Times New Roman" w:hAnsi="Arial" w:cs="Arial"/>
          <w:color w:val="404E5C"/>
          <w:sz w:val="26"/>
          <w:szCs w:val="26"/>
          <w:lang w:eastAsia="hu-HU"/>
        </w:rPr>
        <w:t xml:space="preserve"> beállításainak tájékoztatója itt érhető el:</w:t>
      </w:r>
    </w:p>
    <w:p w:rsidR="00EE04F0" w:rsidRPr="00EE04F0" w:rsidRDefault="00EE04F0" w:rsidP="00EE04F0">
      <w:pPr>
        <w:numPr>
          <w:ilvl w:val="0"/>
          <w:numId w:val="4"/>
        </w:numPr>
        <w:spacing w:after="0" w:line="240" w:lineRule="auto"/>
        <w:textAlignment w:val="baseline"/>
        <w:rPr>
          <w:rFonts w:ascii="Arial" w:eastAsia="Times New Roman" w:hAnsi="Arial" w:cs="Arial"/>
          <w:color w:val="404E5C"/>
          <w:sz w:val="26"/>
          <w:szCs w:val="26"/>
          <w:lang w:eastAsia="hu-HU"/>
        </w:rPr>
      </w:pPr>
      <w:proofErr w:type="spellStart"/>
      <w:r w:rsidRPr="00EE04F0">
        <w:rPr>
          <w:rFonts w:ascii="Arial" w:eastAsia="Times New Roman" w:hAnsi="Arial" w:cs="Arial"/>
          <w:b/>
          <w:bCs/>
          <w:color w:val="404E5C"/>
          <w:sz w:val="26"/>
          <w:szCs w:val="26"/>
          <w:lang w:eastAsia="hu-HU"/>
        </w:rPr>
        <w:t>Firefox</w:t>
      </w:r>
      <w:proofErr w:type="spellEnd"/>
      <w:r w:rsidRPr="00EE04F0">
        <w:rPr>
          <w:rFonts w:ascii="Arial" w:eastAsia="Times New Roman" w:hAnsi="Arial" w:cs="Arial"/>
          <w:b/>
          <w:bCs/>
          <w:color w:val="404E5C"/>
          <w:sz w:val="26"/>
          <w:szCs w:val="26"/>
          <w:lang w:eastAsia="hu-HU"/>
        </w:rPr>
        <w:t>:</w:t>
      </w:r>
      <w:r w:rsidRPr="00EE04F0">
        <w:rPr>
          <w:rFonts w:ascii="Arial" w:eastAsia="Times New Roman" w:hAnsi="Arial" w:cs="Arial"/>
          <w:color w:val="404E5C"/>
          <w:sz w:val="26"/>
          <w:szCs w:val="26"/>
          <w:lang w:eastAsia="hu-HU"/>
        </w:rPr>
        <w:t> </w:t>
      </w:r>
      <w:proofErr w:type="spellStart"/>
      <w:r w:rsidRPr="00EE04F0">
        <w:rPr>
          <w:rFonts w:ascii="Arial" w:eastAsia="Times New Roman" w:hAnsi="Arial" w:cs="Arial"/>
          <w:color w:val="404E5C"/>
          <w:sz w:val="26"/>
          <w:szCs w:val="26"/>
          <w:lang w:eastAsia="hu-HU"/>
        </w:rPr>
        <w:fldChar w:fldCharType="begin"/>
      </w:r>
      <w:r w:rsidRPr="00EE04F0">
        <w:rPr>
          <w:rFonts w:ascii="Arial" w:eastAsia="Times New Roman" w:hAnsi="Arial" w:cs="Arial"/>
          <w:color w:val="404E5C"/>
          <w:sz w:val="26"/>
          <w:szCs w:val="26"/>
          <w:lang w:eastAsia="hu-HU"/>
        </w:rPr>
        <w:instrText xml:space="preserve"> HYPERLINK "https://support.mozilla.org/hu/kb/sutik-engedelyezese-es-tiltasa-amit-weboldak-haszn" </w:instrText>
      </w:r>
      <w:r w:rsidRPr="00EE04F0">
        <w:rPr>
          <w:rFonts w:ascii="Arial" w:eastAsia="Times New Roman" w:hAnsi="Arial" w:cs="Arial"/>
          <w:color w:val="404E5C"/>
          <w:sz w:val="26"/>
          <w:szCs w:val="26"/>
          <w:lang w:eastAsia="hu-HU"/>
        </w:rPr>
        <w:fldChar w:fldCharType="separate"/>
      </w:r>
      <w:r w:rsidRPr="00EE04F0">
        <w:rPr>
          <w:rFonts w:ascii="Arial" w:eastAsia="Times New Roman" w:hAnsi="Arial" w:cs="Arial"/>
          <w:color w:val="0000FF"/>
          <w:sz w:val="26"/>
          <w:szCs w:val="26"/>
          <w:u w:val="single"/>
          <w:lang w:eastAsia="hu-HU"/>
        </w:rPr>
        <w:t>Firefox</w:t>
      </w:r>
      <w:proofErr w:type="spellEnd"/>
      <w:r w:rsidRPr="00EE04F0">
        <w:rPr>
          <w:rFonts w:ascii="Arial" w:eastAsia="Times New Roman" w:hAnsi="Arial" w:cs="Arial"/>
          <w:color w:val="0000FF"/>
          <w:sz w:val="26"/>
          <w:szCs w:val="26"/>
          <w:u w:val="single"/>
          <w:lang w:eastAsia="hu-HU"/>
        </w:rPr>
        <w:t xml:space="preserve"> </w:t>
      </w:r>
      <w:proofErr w:type="spellStart"/>
      <w:r w:rsidRPr="00EE04F0">
        <w:rPr>
          <w:rFonts w:ascii="Arial" w:eastAsia="Times New Roman" w:hAnsi="Arial" w:cs="Arial"/>
          <w:color w:val="0000FF"/>
          <w:sz w:val="26"/>
          <w:szCs w:val="26"/>
          <w:u w:val="single"/>
          <w:lang w:eastAsia="hu-HU"/>
        </w:rPr>
        <w:t>cookie</w:t>
      </w:r>
      <w:proofErr w:type="spellEnd"/>
      <w:r w:rsidRPr="00EE04F0">
        <w:rPr>
          <w:rFonts w:ascii="Arial" w:eastAsia="Times New Roman" w:hAnsi="Arial" w:cs="Arial"/>
          <w:color w:val="0000FF"/>
          <w:sz w:val="26"/>
          <w:szCs w:val="26"/>
          <w:u w:val="single"/>
          <w:lang w:eastAsia="hu-HU"/>
        </w:rPr>
        <w:t xml:space="preserve"> tájékoztatás</w:t>
      </w:r>
      <w:r w:rsidRPr="00EE04F0">
        <w:rPr>
          <w:rFonts w:ascii="Arial" w:eastAsia="Times New Roman" w:hAnsi="Arial" w:cs="Arial"/>
          <w:color w:val="404E5C"/>
          <w:sz w:val="26"/>
          <w:szCs w:val="26"/>
          <w:lang w:eastAsia="hu-HU"/>
        </w:rPr>
        <w:fldChar w:fldCharType="end"/>
      </w:r>
    </w:p>
    <w:p w:rsidR="00EE04F0" w:rsidRPr="00EE04F0" w:rsidRDefault="00EE04F0" w:rsidP="00EE04F0">
      <w:pPr>
        <w:numPr>
          <w:ilvl w:val="0"/>
          <w:numId w:val="4"/>
        </w:numPr>
        <w:spacing w:after="0" w:line="240" w:lineRule="auto"/>
        <w:textAlignment w:val="baseline"/>
        <w:rPr>
          <w:rFonts w:ascii="Arial" w:eastAsia="Times New Roman" w:hAnsi="Arial" w:cs="Arial"/>
          <w:color w:val="404E5C"/>
          <w:sz w:val="26"/>
          <w:szCs w:val="26"/>
          <w:lang w:eastAsia="hu-HU"/>
        </w:rPr>
      </w:pPr>
      <w:proofErr w:type="spellStart"/>
      <w:r w:rsidRPr="00EE04F0">
        <w:rPr>
          <w:rFonts w:ascii="Arial" w:eastAsia="Times New Roman" w:hAnsi="Arial" w:cs="Arial"/>
          <w:b/>
          <w:bCs/>
          <w:color w:val="404E5C"/>
          <w:sz w:val="26"/>
          <w:szCs w:val="26"/>
          <w:lang w:eastAsia="hu-HU"/>
        </w:rPr>
        <w:t>Google</w:t>
      </w:r>
      <w:proofErr w:type="spellEnd"/>
      <w:r w:rsidRPr="00EE04F0">
        <w:rPr>
          <w:rFonts w:ascii="Arial" w:eastAsia="Times New Roman" w:hAnsi="Arial" w:cs="Arial"/>
          <w:b/>
          <w:bCs/>
          <w:color w:val="404E5C"/>
          <w:sz w:val="26"/>
          <w:szCs w:val="26"/>
          <w:lang w:eastAsia="hu-HU"/>
        </w:rPr>
        <w:t xml:space="preserve"> </w:t>
      </w:r>
      <w:proofErr w:type="spellStart"/>
      <w:r w:rsidRPr="00EE04F0">
        <w:rPr>
          <w:rFonts w:ascii="Arial" w:eastAsia="Times New Roman" w:hAnsi="Arial" w:cs="Arial"/>
          <w:b/>
          <w:bCs/>
          <w:color w:val="404E5C"/>
          <w:sz w:val="26"/>
          <w:szCs w:val="26"/>
          <w:lang w:eastAsia="hu-HU"/>
        </w:rPr>
        <w:t>Chrome</w:t>
      </w:r>
      <w:proofErr w:type="spellEnd"/>
      <w:r w:rsidRPr="00EE04F0">
        <w:rPr>
          <w:rFonts w:ascii="Arial" w:eastAsia="Times New Roman" w:hAnsi="Arial" w:cs="Arial"/>
          <w:b/>
          <w:bCs/>
          <w:color w:val="404E5C"/>
          <w:sz w:val="26"/>
          <w:szCs w:val="26"/>
          <w:lang w:eastAsia="hu-HU"/>
        </w:rPr>
        <w:t>:</w:t>
      </w:r>
      <w:r w:rsidRPr="00EE04F0">
        <w:rPr>
          <w:rFonts w:ascii="Arial" w:eastAsia="Times New Roman" w:hAnsi="Arial" w:cs="Arial"/>
          <w:color w:val="404E5C"/>
          <w:sz w:val="26"/>
          <w:szCs w:val="26"/>
          <w:lang w:eastAsia="hu-HU"/>
        </w:rPr>
        <w:t> </w:t>
      </w:r>
      <w:proofErr w:type="spellStart"/>
      <w:r w:rsidRPr="00EE04F0">
        <w:rPr>
          <w:rFonts w:ascii="Arial" w:eastAsia="Times New Roman" w:hAnsi="Arial" w:cs="Arial"/>
          <w:color w:val="404E5C"/>
          <w:sz w:val="26"/>
          <w:szCs w:val="26"/>
          <w:lang w:eastAsia="hu-HU"/>
        </w:rPr>
        <w:fldChar w:fldCharType="begin"/>
      </w:r>
      <w:r w:rsidRPr="00EE04F0">
        <w:rPr>
          <w:rFonts w:ascii="Arial" w:eastAsia="Times New Roman" w:hAnsi="Arial" w:cs="Arial"/>
          <w:color w:val="404E5C"/>
          <w:sz w:val="26"/>
          <w:szCs w:val="26"/>
          <w:lang w:eastAsia="hu-HU"/>
        </w:rPr>
        <w:instrText xml:space="preserve"> HYPERLINK "https://support.google.com/chrome/answer/95647?co=GENIE.Platform%3DAndroid&amp;hl=hu" </w:instrText>
      </w:r>
      <w:r w:rsidRPr="00EE04F0">
        <w:rPr>
          <w:rFonts w:ascii="Arial" w:eastAsia="Times New Roman" w:hAnsi="Arial" w:cs="Arial"/>
          <w:color w:val="404E5C"/>
          <w:sz w:val="26"/>
          <w:szCs w:val="26"/>
          <w:lang w:eastAsia="hu-HU"/>
        </w:rPr>
        <w:fldChar w:fldCharType="separate"/>
      </w:r>
      <w:r w:rsidRPr="00EE04F0">
        <w:rPr>
          <w:rFonts w:ascii="Arial" w:eastAsia="Times New Roman" w:hAnsi="Arial" w:cs="Arial"/>
          <w:color w:val="0000FF"/>
          <w:sz w:val="26"/>
          <w:szCs w:val="26"/>
          <w:u w:val="single"/>
          <w:lang w:eastAsia="hu-HU"/>
        </w:rPr>
        <w:t>Google</w:t>
      </w:r>
      <w:proofErr w:type="spellEnd"/>
      <w:r w:rsidRPr="00EE04F0">
        <w:rPr>
          <w:rFonts w:ascii="Arial" w:eastAsia="Times New Roman" w:hAnsi="Arial" w:cs="Arial"/>
          <w:color w:val="0000FF"/>
          <w:sz w:val="26"/>
          <w:szCs w:val="26"/>
          <w:u w:val="single"/>
          <w:lang w:eastAsia="hu-HU"/>
        </w:rPr>
        <w:t xml:space="preserve"> </w:t>
      </w:r>
      <w:proofErr w:type="spellStart"/>
      <w:r w:rsidRPr="00EE04F0">
        <w:rPr>
          <w:rFonts w:ascii="Arial" w:eastAsia="Times New Roman" w:hAnsi="Arial" w:cs="Arial"/>
          <w:color w:val="0000FF"/>
          <w:sz w:val="26"/>
          <w:szCs w:val="26"/>
          <w:u w:val="single"/>
          <w:lang w:eastAsia="hu-HU"/>
        </w:rPr>
        <w:t>Chrome</w:t>
      </w:r>
      <w:proofErr w:type="spellEnd"/>
      <w:r w:rsidRPr="00EE04F0">
        <w:rPr>
          <w:rFonts w:ascii="Arial" w:eastAsia="Times New Roman" w:hAnsi="Arial" w:cs="Arial"/>
          <w:color w:val="0000FF"/>
          <w:sz w:val="26"/>
          <w:szCs w:val="26"/>
          <w:u w:val="single"/>
          <w:lang w:eastAsia="hu-HU"/>
        </w:rPr>
        <w:t xml:space="preserve"> </w:t>
      </w:r>
      <w:proofErr w:type="spellStart"/>
      <w:r w:rsidRPr="00EE04F0">
        <w:rPr>
          <w:rFonts w:ascii="Arial" w:eastAsia="Times New Roman" w:hAnsi="Arial" w:cs="Arial"/>
          <w:color w:val="0000FF"/>
          <w:sz w:val="26"/>
          <w:szCs w:val="26"/>
          <w:u w:val="single"/>
          <w:lang w:eastAsia="hu-HU"/>
        </w:rPr>
        <w:t>cookie</w:t>
      </w:r>
      <w:proofErr w:type="spellEnd"/>
      <w:r w:rsidRPr="00EE04F0">
        <w:rPr>
          <w:rFonts w:ascii="Arial" w:eastAsia="Times New Roman" w:hAnsi="Arial" w:cs="Arial"/>
          <w:color w:val="0000FF"/>
          <w:sz w:val="26"/>
          <w:szCs w:val="26"/>
          <w:u w:val="single"/>
          <w:lang w:eastAsia="hu-HU"/>
        </w:rPr>
        <w:t xml:space="preserve"> tájékoztatás</w:t>
      </w:r>
      <w:r w:rsidRPr="00EE04F0">
        <w:rPr>
          <w:rFonts w:ascii="Arial" w:eastAsia="Times New Roman" w:hAnsi="Arial" w:cs="Arial"/>
          <w:color w:val="404E5C"/>
          <w:sz w:val="26"/>
          <w:szCs w:val="26"/>
          <w:lang w:eastAsia="hu-HU"/>
        </w:rPr>
        <w:fldChar w:fldCharType="end"/>
      </w:r>
    </w:p>
    <w:p w:rsidR="00EE04F0" w:rsidRPr="00EE04F0" w:rsidRDefault="00EE04F0" w:rsidP="00EE04F0">
      <w:pPr>
        <w:numPr>
          <w:ilvl w:val="0"/>
          <w:numId w:val="4"/>
        </w:numPr>
        <w:spacing w:after="0"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b/>
          <w:bCs/>
          <w:color w:val="404E5C"/>
          <w:sz w:val="26"/>
          <w:szCs w:val="26"/>
          <w:lang w:eastAsia="hu-HU"/>
        </w:rPr>
        <w:t>Internet Explorer:</w:t>
      </w:r>
      <w:r w:rsidRPr="00EE04F0">
        <w:rPr>
          <w:rFonts w:ascii="Arial" w:eastAsia="Times New Roman" w:hAnsi="Arial" w:cs="Arial"/>
          <w:color w:val="404E5C"/>
          <w:sz w:val="26"/>
          <w:szCs w:val="26"/>
          <w:lang w:eastAsia="hu-HU"/>
        </w:rPr>
        <w:t> </w:t>
      </w:r>
      <w:hyperlink r:id="rId9" w:history="1">
        <w:r w:rsidRPr="00EE04F0">
          <w:rPr>
            <w:rFonts w:ascii="Arial" w:eastAsia="Times New Roman" w:hAnsi="Arial" w:cs="Arial"/>
            <w:color w:val="0000FF"/>
            <w:sz w:val="26"/>
            <w:szCs w:val="26"/>
            <w:u w:val="single"/>
            <w:lang w:eastAsia="hu-HU"/>
          </w:rPr>
          <w:t xml:space="preserve">Internet </w:t>
        </w:r>
        <w:proofErr w:type="spellStart"/>
        <w:r w:rsidRPr="00EE04F0">
          <w:rPr>
            <w:rFonts w:ascii="Arial" w:eastAsia="Times New Roman" w:hAnsi="Arial" w:cs="Arial"/>
            <w:color w:val="0000FF"/>
            <w:sz w:val="26"/>
            <w:szCs w:val="26"/>
            <w:u w:val="single"/>
            <w:lang w:eastAsia="hu-HU"/>
          </w:rPr>
          <w:t>explorer</w:t>
        </w:r>
        <w:proofErr w:type="spellEnd"/>
        <w:r w:rsidRPr="00EE04F0">
          <w:rPr>
            <w:rFonts w:ascii="Arial" w:eastAsia="Times New Roman" w:hAnsi="Arial" w:cs="Arial"/>
            <w:color w:val="0000FF"/>
            <w:sz w:val="26"/>
            <w:szCs w:val="26"/>
            <w:u w:val="single"/>
            <w:lang w:eastAsia="hu-HU"/>
          </w:rPr>
          <w:t xml:space="preserve"> tájékoztatás</w:t>
        </w:r>
      </w:hyperlink>
    </w:p>
    <w:p w:rsidR="00EE04F0" w:rsidRDefault="00EE04F0" w:rsidP="00EE04F0">
      <w:pPr>
        <w:numPr>
          <w:ilvl w:val="0"/>
          <w:numId w:val="4"/>
        </w:numPr>
        <w:spacing w:after="0" w:line="240" w:lineRule="auto"/>
        <w:textAlignment w:val="baseline"/>
        <w:rPr>
          <w:rFonts w:ascii="Arial" w:eastAsia="Times New Roman" w:hAnsi="Arial" w:cs="Arial"/>
          <w:color w:val="404E5C"/>
          <w:sz w:val="26"/>
          <w:szCs w:val="26"/>
          <w:lang w:eastAsia="hu-HU"/>
        </w:rPr>
      </w:pPr>
      <w:proofErr w:type="spellStart"/>
      <w:r w:rsidRPr="00EE04F0">
        <w:rPr>
          <w:rFonts w:ascii="Arial" w:eastAsia="Times New Roman" w:hAnsi="Arial" w:cs="Arial"/>
          <w:b/>
          <w:bCs/>
          <w:color w:val="404E5C"/>
          <w:sz w:val="26"/>
          <w:szCs w:val="26"/>
          <w:lang w:eastAsia="hu-HU"/>
        </w:rPr>
        <w:t>Safari</w:t>
      </w:r>
      <w:proofErr w:type="spellEnd"/>
      <w:r w:rsidRPr="00EE04F0">
        <w:rPr>
          <w:rFonts w:ascii="Arial" w:eastAsia="Times New Roman" w:hAnsi="Arial" w:cs="Arial"/>
          <w:b/>
          <w:bCs/>
          <w:color w:val="404E5C"/>
          <w:sz w:val="26"/>
          <w:szCs w:val="26"/>
          <w:lang w:eastAsia="hu-HU"/>
        </w:rPr>
        <w:t>:</w:t>
      </w:r>
      <w:r w:rsidRPr="00EE04F0">
        <w:rPr>
          <w:rFonts w:ascii="Arial" w:eastAsia="Times New Roman" w:hAnsi="Arial" w:cs="Arial"/>
          <w:color w:val="404E5C"/>
          <w:sz w:val="26"/>
          <w:szCs w:val="26"/>
          <w:lang w:eastAsia="hu-HU"/>
        </w:rPr>
        <w:t> </w:t>
      </w:r>
      <w:proofErr w:type="spellStart"/>
      <w:r w:rsidRPr="00EE04F0">
        <w:rPr>
          <w:rFonts w:ascii="Arial" w:eastAsia="Times New Roman" w:hAnsi="Arial" w:cs="Arial"/>
          <w:color w:val="404E5C"/>
          <w:sz w:val="26"/>
          <w:szCs w:val="26"/>
          <w:lang w:eastAsia="hu-HU"/>
        </w:rPr>
        <w:fldChar w:fldCharType="begin"/>
      </w:r>
      <w:r w:rsidRPr="00EE04F0">
        <w:rPr>
          <w:rFonts w:ascii="Arial" w:eastAsia="Times New Roman" w:hAnsi="Arial" w:cs="Arial"/>
          <w:color w:val="404E5C"/>
          <w:sz w:val="26"/>
          <w:szCs w:val="26"/>
          <w:lang w:eastAsia="hu-HU"/>
        </w:rPr>
        <w:instrText xml:space="preserve"> HYPERLINK "https://support.apple.com/hu-hu/guide/safari/sfri11471/mac" </w:instrText>
      </w:r>
      <w:r w:rsidRPr="00EE04F0">
        <w:rPr>
          <w:rFonts w:ascii="Arial" w:eastAsia="Times New Roman" w:hAnsi="Arial" w:cs="Arial"/>
          <w:color w:val="404E5C"/>
          <w:sz w:val="26"/>
          <w:szCs w:val="26"/>
          <w:lang w:eastAsia="hu-HU"/>
        </w:rPr>
        <w:fldChar w:fldCharType="separate"/>
      </w:r>
      <w:r w:rsidRPr="00EE04F0">
        <w:rPr>
          <w:rFonts w:ascii="Arial" w:eastAsia="Times New Roman" w:hAnsi="Arial" w:cs="Arial"/>
          <w:color w:val="0000FF"/>
          <w:sz w:val="26"/>
          <w:szCs w:val="26"/>
          <w:u w:val="single"/>
          <w:lang w:eastAsia="hu-HU"/>
        </w:rPr>
        <w:t>Safari</w:t>
      </w:r>
      <w:proofErr w:type="spellEnd"/>
      <w:r w:rsidRPr="00EE04F0">
        <w:rPr>
          <w:rFonts w:ascii="Arial" w:eastAsia="Times New Roman" w:hAnsi="Arial" w:cs="Arial"/>
          <w:color w:val="0000FF"/>
          <w:sz w:val="26"/>
          <w:szCs w:val="26"/>
          <w:u w:val="single"/>
          <w:lang w:eastAsia="hu-HU"/>
        </w:rPr>
        <w:t xml:space="preserve"> </w:t>
      </w:r>
      <w:proofErr w:type="spellStart"/>
      <w:r w:rsidRPr="00EE04F0">
        <w:rPr>
          <w:rFonts w:ascii="Arial" w:eastAsia="Times New Roman" w:hAnsi="Arial" w:cs="Arial"/>
          <w:color w:val="0000FF"/>
          <w:sz w:val="26"/>
          <w:szCs w:val="26"/>
          <w:u w:val="single"/>
          <w:lang w:eastAsia="hu-HU"/>
        </w:rPr>
        <w:t>cookie</w:t>
      </w:r>
      <w:proofErr w:type="spellEnd"/>
      <w:r w:rsidRPr="00EE04F0">
        <w:rPr>
          <w:rFonts w:ascii="Arial" w:eastAsia="Times New Roman" w:hAnsi="Arial" w:cs="Arial"/>
          <w:color w:val="0000FF"/>
          <w:sz w:val="26"/>
          <w:szCs w:val="26"/>
          <w:u w:val="single"/>
          <w:lang w:eastAsia="hu-HU"/>
        </w:rPr>
        <w:t xml:space="preserve"> tájékoztatás</w:t>
      </w:r>
      <w:r w:rsidRPr="00EE04F0">
        <w:rPr>
          <w:rFonts w:ascii="Arial" w:eastAsia="Times New Roman" w:hAnsi="Arial" w:cs="Arial"/>
          <w:color w:val="404E5C"/>
          <w:sz w:val="26"/>
          <w:szCs w:val="26"/>
          <w:lang w:eastAsia="hu-HU"/>
        </w:rPr>
        <w:fldChar w:fldCharType="end"/>
      </w:r>
    </w:p>
    <w:p w:rsidR="001A052B" w:rsidRPr="00EE04F0" w:rsidRDefault="00E03CC5" w:rsidP="00E03CC5">
      <w:pPr>
        <w:tabs>
          <w:tab w:val="left" w:pos="3837"/>
        </w:tabs>
        <w:spacing w:after="0" w:line="240" w:lineRule="auto"/>
        <w:ind w:left="720"/>
        <w:textAlignment w:val="baseline"/>
        <w:rPr>
          <w:rFonts w:ascii="Arial" w:eastAsia="Times New Roman" w:hAnsi="Arial" w:cs="Arial"/>
          <w:color w:val="404E5C"/>
          <w:sz w:val="26"/>
          <w:szCs w:val="26"/>
          <w:lang w:eastAsia="hu-HU"/>
        </w:rPr>
      </w:pPr>
      <w:r>
        <w:rPr>
          <w:rFonts w:ascii="Arial" w:eastAsia="Times New Roman" w:hAnsi="Arial" w:cs="Arial"/>
          <w:color w:val="404E5C"/>
          <w:sz w:val="26"/>
          <w:szCs w:val="26"/>
          <w:lang w:eastAsia="hu-HU"/>
        </w:rPr>
        <w:tab/>
      </w:r>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 xml:space="preserve">A </w:t>
      </w:r>
      <w:proofErr w:type="spellStart"/>
      <w:r w:rsidRPr="00EE04F0">
        <w:rPr>
          <w:rFonts w:ascii="Arial" w:eastAsia="Times New Roman" w:hAnsi="Arial" w:cs="Arial"/>
          <w:color w:val="404E5C"/>
          <w:sz w:val="26"/>
          <w:szCs w:val="26"/>
          <w:lang w:eastAsia="hu-HU"/>
        </w:rPr>
        <w:t>cookie-k</w:t>
      </w:r>
      <w:proofErr w:type="spellEnd"/>
      <w:r w:rsidRPr="00EE04F0">
        <w:rPr>
          <w:rFonts w:ascii="Arial" w:eastAsia="Times New Roman" w:hAnsi="Arial" w:cs="Arial"/>
          <w:color w:val="404E5C"/>
          <w:sz w:val="26"/>
          <w:szCs w:val="26"/>
          <w:lang w:eastAsia="hu-HU"/>
        </w:rPr>
        <w:t xml:space="preserve"> mentését a Felhasználó a böngészőjének megfelelő beállításával letilthatja. A letiltás azonban korlátozásokkal járhat, előfordulhat, hogy nem tudja weboldal funkcióit teljes terjedelmükben használni.</w:t>
      </w:r>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 xml:space="preserve">A weboldal használatából származó adatok </w:t>
      </w:r>
      <w:proofErr w:type="spellStart"/>
      <w:r w:rsidRPr="00EE04F0">
        <w:rPr>
          <w:rFonts w:ascii="Arial" w:eastAsia="Times New Roman" w:hAnsi="Arial" w:cs="Arial"/>
          <w:color w:val="404E5C"/>
          <w:sz w:val="26"/>
          <w:szCs w:val="26"/>
          <w:lang w:eastAsia="hu-HU"/>
        </w:rPr>
        <w:t>Google</w:t>
      </w:r>
      <w:proofErr w:type="spellEnd"/>
      <w:r w:rsidRPr="00EE04F0">
        <w:rPr>
          <w:rFonts w:ascii="Arial" w:eastAsia="Times New Roman" w:hAnsi="Arial" w:cs="Arial"/>
          <w:color w:val="404E5C"/>
          <w:sz w:val="26"/>
          <w:szCs w:val="26"/>
          <w:lang w:eastAsia="hu-HU"/>
        </w:rPr>
        <w:t xml:space="preserve"> által történő gyűjtését (ide értve az IP címet is), illetve feldolgozását a következő link alatt található böngésző-bővítés letöltésével és telepítésével is letilthatja: </w:t>
      </w:r>
      <w:hyperlink r:id="rId10" w:history="1">
        <w:r w:rsidRPr="00EE04F0">
          <w:rPr>
            <w:rFonts w:ascii="Arial" w:eastAsia="Times New Roman" w:hAnsi="Arial" w:cs="Arial"/>
            <w:color w:val="0000FF"/>
            <w:sz w:val="26"/>
            <w:szCs w:val="26"/>
            <w:u w:val="single"/>
            <w:lang w:eastAsia="hu-HU"/>
          </w:rPr>
          <w:t>http://tools.google.com/dlpage/gaoptout?hl=hu</w:t>
        </w:r>
      </w:hyperlink>
    </w:p>
    <w:p w:rsidR="00FA24AA" w:rsidRDefault="00FA24AA" w:rsidP="00EE04F0">
      <w:pPr>
        <w:spacing w:after="300" w:line="240" w:lineRule="auto"/>
        <w:textAlignment w:val="baseline"/>
        <w:outlineLvl w:val="2"/>
        <w:rPr>
          <w:rFonts w:ascii="Arial" w:eastAsia="Times New Roman" w:hAnsi="Arial" w:cs="Arial"/>
          <w:b/>
          <w:bCs/>
          <w:color w:val="404E5C"/>
          <w:sz w:val="27"/>
          <w:szCs w:val="27"/>
          <w:lang w:eastAsia="hu-HU"/>
        </w:rPr>
      </w:pPr>
    </w:p>
    <w:p w:rsidR="00FA24AA" w:rsidRDefault="00FA24AA" w:rsidP="00EE04F0">
      <w:pPr>
        <w:spacing w:after="300" w:line="240" w:lineRule="auto"/>
        <w:textAlignment w:val="baseline"/>
        <w:outlineLvl w:val="2"/>
        <w:rPr>
          <w:rFonts w:ascii="Arial" w:eastAsia="Times New Roman" w:hAnsi="Arial" w:cs="Arial"/>
          <w:b/>
          <w:bCs/>
          <w:color w:val="404E5C"/>
          <w:sz w:val="27"/>
          <w:szCs w:val="27"/>
          <w:lang w:eastAsia="hu-HU"/>
        </w:rPr>
      </w:pPr>
    </w:p>
    <w:p w:rsidR="00EE04F0" w:rsidRPr="00EE04F0" w:rsidRDefault="00EE04F0" w:rsidP="00EE04F0">
      <w:pPr>
        <w:spacing w:after="300" w:line="240" w:lineRule="auto"/>
        <w:textAlignment w:val="baseline"/>
        <w:outlineLvl w:val="2"/>
        <w:rPr>
          <w:rFonts w:ascii="Arial" w:eastAsia="Times New Roman" w:hAnsi="Arial" w:cs="Arial"/>
          <w:b/>
          <w:bCs/>
          <w:color w:val="404E5C"/>
          <w:sz w:val="27"/>
          <w:szCs w:val="27"/>
          <w:lang w:eastAsia="hu-HU"/>
        </w:rPr>
      </w:pPr>
      <w:r w:rsidRPr="00EE04F0">
        <w:rPr>
          <w:rFonts w:ascii="Arial" w:eastAsia="Times New Roman" w:hAnsi="Arial" w:cs="Arial"/>
          <w:b/>
          <w:bCs/>
          <w:color w:val="404E5C"/>
          <w:sz w:val="27"/>
          <w:szCs w:val="27"/>
          <w:lang w:eastAsia="hu-HU"/>
        </w:rPr>
        <w:lastRenderedPageBreak/>
        <w:t>Nemzeti Adatvédelmi és Információszabadság Hatóság (NAIH) elérhetősége</w:t>
      </w:r>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color w:val="404E5C"/>
          <w:sz w:val="26"/>
          <w:szCs w:val="26"/>
          <w:lang w:eastAsia="hu-HU"/>
        </w:rPr>
        <w:t xml:space="preserve">Az Adatkezelő esetleges jogsértése ellen panasszal a </w:t>
      </w:r>
      <w:proofErr w:type="spellStart"/>
      <w:r w:rsidRPr="00EE04F0">
        <w:rPr>
          <w:rFonts w:ascii="Arial" w:eastAsia="Times New Roman" w:hAnsi="Arial" w:cs="Arial"/>
          <w:color w:val="404E5C"/>
          <w:sz w:val="26"/>
          <w:szCs w:val="26"/>
          <w:lang w:eastAsia="hu-HU"/>
        </w:rPr>
        <w:t>NAIH-nál</w:t>
      </w:r>
      <w:proofErr w:type="spellEnd"/>
      <w:r w:rsidRPr="00EE04F0">
        <w:rPr>
          <w:rFonts w:ascii="Arial" w:eastAsia="Times New Roman" w:hAnsi="Arial" w:cs="Arial"/>
          <w:color w:val="404E5C"/>
          <w:sz w:val="26"/>
          <w:szCs w:val="26"/>
          <w:lang w:eastAsia="hu-HU"/>
        </w:rPr>
        <w:t xml:space="preserve"> lehet élni:</w:t>
      </w:r>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b/>
          <w:bCs/>
          <w:color w:val="404E5C"/>
          <w:sz w:val="26"/>
          <w:szCs w:val="26"/>
          <w:lang w:eastAsia="hu-HU"/>
        </w:rPr>
        <w:t>Megnevezés:</w:t>
      </w:r>
      <w:r w:rsidRPr="00EE04F0">
        <w:rPr>
          <w:rFonts w:ascii="Arial" w:eastAsia="Times New Roman" w:hAnsi="Arial" w:cs="Arial"/>
          <w:color w:val="404E5C"/>
          <w:sz w:val="26"/>
          <w:szCs w:val="26"/>
          <w:lang w:eastAsia="hu-HU"/>
        </w:rPr>
        <w:t> Nemzeti Adatvédelmi és Információszabadság Hatóság (NAIH)</w:t>
      </w:r>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b/>
          <w:bCs/>
          <w:color w:val="404E5C"/>
          <w:sz w:val="26"/>
          <w:szCs w:val="26"/>
          <w:lang w:eastAsia="hu-HU"/>
        </w:rPr>
        <w:t>Székhely:</w:t>
      </w:r>
      <w:r w:rsidRPr="00EE04F0">
        <w:rPr>
          <w:rFonts w:ascii="Arial" w:eastAsia="Times New Roman" w:hAnsi="Arial" w:cs="Arial"/>
          <w:color w:val="404E5C"/>
          <w:sz w:val="26"/>
          <w:szCs w:val="26"/>
          <w:lang w:eastAsia="hu-HU"/>
        </w:rPr>
        <w:t> </w:t>
      </w:r>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b/>
          <w:bCs/>
          <w:color w:val="404E5C"/>
          <w:sz w:val="26"/>
          <w:szCs w:val="26"/>
          <w:lang w:eastAsia="hu-HU"/>
        </w:rPr>
        <w:t>Levelezési cím:</w:t>
      </w:r>
      <w:r w:rsidRPr="00EE04F0">
        <w:rPr>
          <w:rFonts w:ascii="Arial" w:eastAsia="Times New Roman" w:hAnsi="Arial" w:cs="Arial"/>
          <w:color w:val="404E5C"/>
          <w:sz w:val="26"/>
          <w:szCs w:val="26"/>
          <w:lang w:eastAsia="hu-HU"/>
        </w:rPr>
        <w:t> </w:t>
      </w:r>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b/>
          <w:bCs/>
          <w:color w:val="404E5C"/>
          <w:sz w:val="26"/>
          <w:szCs w:val="26"/>
          <w:lang w:eastAsia="hu-HU"/>
        </w:rPr>
        <w:t>Tel:</w:t>
      </w:r>
      <w:r w:rsidRPr="00EE04F0">
        <w:rPr>
          <w:rFonts w:ascii="Arial" w:eastAsia="Times New Roman" w:hAnsi="Arial" w:cs="Arial"/>
          <w:color w:val="404E5C"/>
          <w:sz w:val="26"/>
          <w:szCs w:val="26"/>
          <w:lang w:eastAsia="hu-HU"/>
        </w:rPr>
        <w:t> </w:t>
      </w:r>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b/>
          <w:bCs/>
          <w:color w:val="404E5C"/>
          <w:sz w:val="26"/>
          <w:szCs w:val="26"/>
          <w:lang w:eastAsia="hu-HU"/>
        </w:rPr>
        <w:t>Fax:</w:t>
      </w:r>
      <w:r w:rsidRPr="00EE04F0">
        <w:rPr>
          <w:rFonts w:ascii="Arial" w:eastAsia="Times New Roman" w:hAnsi="Arial" w:cs="Arial"/>
          <w:color w:val="404E5C"/>
          <w:sz w:val="26"/>
          <w:szCs w:val="26"/>
          <w:lang w:eastAsia="hu-HU"/>
        </w:rPr>
        <w:t> </w:t>
      </w:r>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b/>
          <w:bCs/>
          <w:color w:val="404E5C"/>
          <w:sz w:val="26"/>
          <w:szCs w:val="26"/>
          <w:lang w:eastAsia="hu-HU"/>
        </w:rPr>
        <w:t>E-mail: </w:t>
      </w:r>
    </w:p>
    <w:p w:rsidR="00EE04F0" w:rsidRPr="00EE04F0" w:rsidRDefault="00EE04F0" w:rsidP="00EE04F0">
      <w:pPr>
        <w:spacing w:after="384" w:line="240" w:lineRule="auto"/>
        <w:textAlignment w:val="baseline"/>
        <w:rPr>
          <w:rFonts w:ascii="Arial" w:eastAsia="Times New Roman" w:hAnsi="Arial" w:cs="Arial"/>
          <w:color w:val="404E5C"/>
          <w:sz w:val="26"/>
          <w:szCs w:val="26"/>
          <w:lang w:eastAsia="hu-HU"/>
        </w:rPr>
      </w:pPr>
      <w:r w:rsidRPr="00EE04F0">
        <w:rPr>
          <w:rFonts w:ascii="Arial" w:eastAsia="Times New Roman" w:hAnsi="Arial" w:cs="Arial"/>
          <w:b/>
          <w:bCs/>
          <w:color w:val="404E5C"/>
          <w:sz w:val="26"/>
          <w:szCs w:val="26"/>
          <w:lang w:eastAsia="hu-HU"/>
        </w:rPr>
        <w:t>Honlap:</w:t>
      </w:r>
    </w:p>
    <w:p w:rsidR="00EE04F0" w:rsidRPr="00EE04F0" w:rsidRDefault="006E269B" w:rsidP="00EE04F0">
      <w:pPr>
        <w:spacing w:after="0" w:line="240" w:lineRule="auto"/>
        <w:textAlignment w:val="baseline"/>
        <w:rPr>
          <w:rFonts w:ascii="Arial" w:eastAsia="Times New Roman" w:hAnsi="Arial" w:cs="Arial"/>
          <w:color w:val="404E5C"/>
          <w:sz w:val="26"/>
          <w:szCs w:val="26"/>
          <w:lang w:eastAsia="hu-HU"/>
        </w:rPr>
      </w:pPr>
      <w:r>
        <w:rPr>
          <w:rFonts w:ascii="Arial" w:eastAsia="Times New Roman" w:hAnsi="Arial" w:cs="Arial"/>
          <w:color w:val="404E5C"/>
          <w:sz w:val="26"/>
          <w:szCs w:val="26"/>
          <w:lang w:eastAsia="hu-HU"/>
        </w:rPr>
        <w:t xml:space="preserve">Frissítve: </w:t>
      </w:r>
    </w:p>
    <w:p w:rsidR="00CE4AF9" w:rsidRDefault="00CE4AF9"/>
    <w:sectPr w:rsidR="00CE4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7027"/>
    <w:multiLevelType w:val="multilevel"/>
    <w:tmpl w:val="95FC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DC56F8"/>
    <w:multiLevelType w:val="multilevel"/>
    <w:tmpl w:val="5072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B03BC4"/>
    <w:multiLevelType w:val="multilevel"/>
    <w:tmpl w:val="2B72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69F5EC4"/>
    <w:multiLevelType w:val="multilevel"/>
    <w:tmpl w:val="93AA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F0"/>
    <w:rsid w:val="001A052B"/>
    <w:rsid w:val="00385DC1"/>
    <w:rsid w:val="005C0817"/>
    <w:rsid w:val="006E269B"/>
    <w:rsid w:val="00704203"/>
    <w:rsid w:val="0096167B"/>
    <w:rsid w:val="009D2069"/>
    <w:rsid w:val="00CE4AF9"/>
    <w:rsid w:val="00E03CC5"/>
    <w:rsid w:val="00E57AA5"/>
    <w:rsid w:val="00EE04F0"/>
    <w:rsid w:val="00FA24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EE04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3">
    <w:name w:val="heading 3"/>
    <w:basedOn w:val="Norml"/>
    <w:link w:val="Cmsor3Char"/>
    <w:uiPriority w:val="9"/>
    <w:qFormat/>
    <w:rsid w:val="00EE04F0"/>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EE04F0"/>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E04F0"/>
    <w:rPr>
      <w:rFonts w:ascii="Times New Roman" w:eastAsia="Times New Roman" w:hAnsi="Times New Roman" w:cs="Times New Roman"/>
      <w:b/>
      <w:bCs/>
      <w:kern w:val="36"/>
      <w:sz w:val="48"/>
      <w:szCs w:val="48"/>
      <w:lang w:eastAsia="hu-HU"/>
    </w:rPr>
  </w:style>
  <w:style w:type="character" w:customStyle="1" w:styleId="Cmsor3Char">
    <w:name w:val="Címsor 3 Char"/>
    <w:basedOn w:val="Bekezdsalapbettpusa"/>
    <w:link w:val="Cmsor3"/>
    <w:uiPriority w:val="9"/>
    <w:rsid w:val="00EE04F0"/>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EE04F0"/>
    <w:rPr>
      <w:rFonts w:ascii="Times New Roman" w:eastAsia="Times New Roman" w:hAnsi="Times New Roman" w:cs="Times New Roman"/>
      <w:b/>
      <w:bCs/>
      <w:sz w:val="24"/>
      <w:szCs w:val="24"/>
      <w:lang w:eastAsia="hu-HU"/>
    </w:rPr>
  </w:style>
  <w:style w:type="paragraph" w:styleId="NormlWeb">
    <w:name w:val="Normal (Web)"/>
    <w:basedOn w:val="Norml"/>
    <w:uiPriority w:val="99"/>
    <w:unhideWhenUsed/>
    <w:rsid w:val="00EE04F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EE04F0"/>
    <w:rPr>
      <w:b/>
      <w:bCs/>
    </w:rPr>
  </w:style>
  <w:style w:type="character" w:styleId="Hiperhivatkozs">
    <w:name w:val="Hyperlink"/>
    <w:basedOn w:val="Bekezdsalapbettpusa"/>
    <w:uiPriority w:val="99"/>
    <w:unhideWhenUsed/>
    <w:rsid w:val="00EE04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EE04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3">
    <w:name w:val="heading 3"/>
    <w:basedOn w:val="Norml"/>
    <w:link w:val="Cmsor3Char"/>
    <w:uiPriority w:val="9"/>
    <w:qFormat/>
    <w:rsid w:val="00EE04F0"/>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EE04F0"/>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E04F0"/>
    <w:rPr>
      <w:rFonts w:ascii="Times New Roman" w:eastAsia="Times New Roman" w:hAnsi="Times New Roman" w:cs="Times New Roman"/>
      <w:b/>
      <w:bCs/>
      <w:kern w:val="36"/>
      <w:sz w:val="48"/>
      <w:szCs w:val="48"/>
      <w:lang w:eastAsia="hu-HU"/>
    </w:rPr>
  </w:style>
  <w:style w:type="character" w:customStyle="1" w:styleId="Cmsor3Char">
    <w:name w:val="Címsor 3 Char"/>
    <w:basedOn w:val="Bekezdsalapbettpusa"/>
    <w:link w:val="Cmsor3"/>
    <w:uiPriority w:val="9"/>
    <w:rsid w:val="00EE04F0"/>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EE04F0"/>
    <w:rPr>
      <w:rFonts w:ascii="Times New Roman" w:eastAsia="Times New Roman" w:hAnsi="Times New Roman" w:cs="Times New Roman"/>
      <w:b/>
      <w:bCs/>
      <w:sz w:val="24"/>
      <w:szCs w:val="24"/>
      <w:lang w:eastAsia="hu-HU"/>
    </w:rPr>
  </w:style>
  <w:style w:type="paragraph" w:styleId="NormlWeb">
    <w:name w:val="Normal (Web)"/>
    <w:basedOn w:val="Norml"/>
    <w:uiPriority w:val="99"/>
    <w:unhideWhenUsed/>
    <w:rsid w:val="00EE04F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EE04F0"/>
    <w:rPr>
      <w:b/>
      <w:bCs/>
    </w:rPr>
  </w:style>
  <w:style w:type="character" w:styleId="Hiperhivatkozs">
    <w:name w:val="Hyperlink"/>
    <w:basedOn w:val="Bekezdsalapbettpusa"/>
    <w:uiPriority w:val="99"/>
    <w:unhideWhenUsed/>
    <w:rsid w:val="00EE04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031606">
      <w:bodyDiv w:val="1"/>
      <w:marLeft w:val="0"/>
      <w:marRight w:val="0"/>
      <w:marTop w:val="0"/>
      <w:marBottom w:val="0"/>
      <w:divBdr>
        <w:top w:val="none" w:sz="0" w:space="0" w:color="auto"/>
        <w:left w:val="none" w:sz="0" w:space="0" w:color="auto"/>
        <w:bottom w:val="none" w:sz="0" w:space="0" w:color="auto"/>
        <w:right w:val="none" w:sz="0" w:space="0" w:color="auto"/>
      </w:divBdr>
      <w:divsChild>
        <w:div w:id="1961182876">
          <w:marLeft w:val="0"/>
          <w:marRight w:val="0"/>
          <w:marTop w:val="0"/>
          <w:marBottom w:val="0"/>
          <w:divBdr>
            <w:top w:val="none" w:sz="0" w:space="0" w:color="auto"/>
            <w:left w:val="none" w:sz="0" w:space="0" w:color="auto"/>
            <w:bottom w:val="none" w:sz="0" w:space="0" w:color="auto"/>
            <w:right w:val="none" w:sz="0" w:space="0" w:color="auto"/>
          </w:divBdr>
        </w:div>
      </w:divsChild>
    </w:div>
    <w:div w:id="1916667510">
      <w:bodyDiv w:val="1"/>
      <w:marLeft w:val="0"/>
      <w:marRight w:val="0"/>
      <w:marTop w:val="0"/>
      <w:marBottom w:val="0"/>
      <w:divBdr>
        <w:top w:val="none" w:sz="0" w:space="0" w:color="auto"/>
        <w:left w:val="none" w:sz="0" w:space="0" w:color="auto"/>
        <w:bottom w:val="none" w:sz="0" w:space="0" w:color="auto"/>
        <w:right w:val="none" w:sz="0" w:space="0" w:color="auto"/>
      </w:divBdr>
    </w:div>
    <w:div w:id="199775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google.com/analytics/devguides/collection/analyticsjs/cookie-usage" TargetMode="External"/><Relationship Id="rId3" Type="http://schemas.microsoft.com/office/2007/relationships/stylesWithEffects" Target="stylesWithEffects.xml"/><Relationship Id="rId7" Type="http://schemas.openxmlformats.org/officeDocument/2006/relationships/hyperlink" Target="https://bdsalessyste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wikipedia.org/wiki/HTT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ools.google.com/dlpage/gaoptout?hl=hu" TargetMode="External"/><Relationship Id="rId4" Type="http://schemas.openxmlformats.org/officeDocument/2006/relationships/settings" Target="settings.xml"/><Relationship Id="rId9" Type="http://schemas.openxmlformats.org/officeDocument/2006/relationships/hyperlink" Target="https://support.microsoft.com/hu-hu/help/17442/windows-internet-explorer-delete-manage-cookie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1079</Words>
  <Characters>7449</Characters>
  <Application>Microsoft Office Word</Application>
  <DocSecurity>0</DocSecurity>
  <Lines>62</Lines>
  <Paragraphs>17</Paragraphs>
  <ScaleCrop>false</ScaleCrop>
  <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Cooler</dc:creator>
  <cp:lastModifiedBy>Cooler</cp:lastModifiedBy>
  <cp:revision>11</cp:revision>
  <dcterms:created xsi:type="dcterms:W3CDTF">2022-05-14T16:55:00Z</dcterms:created>
  <dcterms:modified xsi:type="dcterms:W3CDTF">2024-05-19T10:11:00Z</dcterms:modified>
</cp:coreProperties>
</file>